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19D" w:rsidRDefault="00F8619D" w:rsidP="00F8619D">
      <w:pPr>
        <w:jc w:val="center"/>
        <w:rPr>
          <w:rFonts w:ascii="Comic Sans MS" w:hAnsi="Comic Sans MS" w:cs="Comic Sans MS"/>
          <w:sz w:val="20"/>
          <w:szCs w:val="20"/>
          <w:u w:val="single"/>
          <w:lang w:val="en-IE"/>
        </w:rPr>
      </w:pPr>
      <w:r>
        <w:rPr>
          <w:rFonts w:ascii="Comic Sans MS" w:hAnsi="Comic Sans MS" w:cs="Comic Sans MS"/>
          <w:b/>
          <w:bCs/>
          <w:noProof/>
          <w:sz w:val="22"/>
          <w:szCs w:val="22"/>
          <w:lang w:val="en-IE" w:eastAsia="en-IE"/>
        </w:rPr>
        <w:drawing>
          <wp:inline distT="0" distB="0" distL="0" distR="0" wp14:anchorId="48C6C7F6" wp14:editId="0CF1F373">
            <wp:extent cx="1809750" cy="1508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Crest.PNG"/>
                    <pic:cNvPicPr/>
                  </pic:nvPicPr>
                  <pic:blipFill>
                    <a:blip r:embed="rId7">
                      <a:extLst>
                        <a:ext uri="{28A0092B-C50C-407E-A947-70E740481C1C}">
                          <a14:useLocalDpi xmlns:a14="http://schemas.microsoft.com/office/drawing/2010/main" val="0"/>
                        </a:ext>
                      </a:extLst>
                    </a:blip>
                    <a:stretch>
                      <a:fillRect/>
                    </a:stretch>
                  </pic:blipFill>
                  <pic:spPr>
                    <a:xfrm>
                      <a:off x="0" y="0"/>
                      <a:ext cx="1812101" cy="1510084"/>
                    </a:xfrm>
                    <a:prstGeom prst="rect">
                      <a:avLst/>
                    </a:prstGeom>
                  </pic:spPr>
                </pic:pic>
              </a:graphicData>
            </a:graphic>
          </wp:inline>
        </w:drawing>
      </w:r>
    </w:p>
    <w:p w:rsidR="00F8619D" w:rsidRPr="001F04F7" w:rsidRDefault="00F8619D" w:rsidP="00F8619D">
      <w:pPr>
        <w:jc w:val="center"/>
        <w:rPr>
          <w:rFonts w:ascii="Comic Sans MS" w:hAnsi="Comic Sans MS" w:cs="Comic Sans MS"/>
          <w:sz w:val="22"/>
          <w:szCs w:val="20"/>
          <w:u w:val="single"/>
          <w:lang w:val="en-IE"/>
        </w:rPr>
      </w:pPr>
    </w:p>
    <w:p w:rsidR="00B26327" w:rsidRPr="00B26327" w:rsidRDefault="00F8619D" w:rsidP="00F8619D">
      <w:pPr>
        <w:jc w:val="center"/>
        <w:rPr>
          <w:rFonts w:ascii="Comic Sans MS" w:hAnsi="Comic Sans MS" w:cs="Comic Sans MS"/>
          <w:b/>
          <w:sz w:val="28"/>
          <w:u w:val="single"/>
          <w:lang w:val="en-IE"/>
        </w:rPr>
      </w:pPr>
      <w:r w:rsidRPr="00B26327">
        <w:rPr>
          <w:rFonts w:ascii="Comic Sans MS" w:hAnsi="Comic Sans MS" w:cs="Comic Sans MS"/>
          <w:b/>
          <w:sz w:val="28"/>
          <w:u w:val="single"/>
          <w:lang w:val="en-IE"/>
        </w:rPr>
        <w:t xml:space="preserve">Literacy </w:t>
      </w:r>
      <w:r w:rsidR="001F04F7" w:rsidRPr="00B26327">
        <w:rPr>
          <w:rFonts w:ascii="Comic Sans MS" w:hAnsi="Comic Sans MS" w:cs="Comic Sans MS"/>
          <w:b/>
          <w:sz w:val="28"/>
          <w:u w:val="single"/>
          <w:lang w:val="en-IE"/>
        </w:rPr>
        <w:t>Action</w:t>
      </w:r>
      <w:r w:rsidRPr="00B26327">
        <w:rPr>
          <w:rFonts w:ascii="Comic Sans MS" w:hAnsi="Comic Sans MS" w:cs="Comic Sans MS"/>
          <w:b/>
          <w:sz w:val="28"/>
          <w:u w:val="single"/>
          <w:lang w:val="en-IE"/>
        </w:rPr>
        <w:t xml:space="preserve"> Plan</w:t>
      </w:r>
      <w:r w:rsidR="00B26327" w:rsidRPr="00B26327">
        <w:rPr>
          <w:rFonts w:ascii="Comic Sans MS" w:hAnsi="Comic Sans MS" w:cs="Comic Sans MS"/>
          <w:b/>
          <w:sz w:val="28"/>
          <w:u w:val="single"/>
          <w:lang w:val="en-IE"/>
        </w:rPr>
        <w:t xml:space="preserve"> </w:t>
      </w:r>
    </w:p>
    <w:p w:rsidR="00F8619D" w:rsidRPr="00B26327" w:rsidRDefault="00B26327" w:rsidP="00F8619D">
      <w:pPr>
        <w:jc w:val="center"/>
        <w:rPr>
          <w:rFonts w:ascii="Comic Sans MS" w:hAnsi="Comic Sans MS" w:cs="Comic Sans MS"/>
          <w:u w:val="single"/>
          <w:lang w:val="en-IE"/>
        </w:rPr>
      </w:pPr>
      <w:r>
        <w:rPr>
          <w:rFonts w:ascii="Comic Sans MS" w:hAnsi="Comic Sans MS" w:cs="Comic Sans MS"/>
          <w:u w:val="single"/>
          <w:lang w:val="en-IE"/>
        </w:rPr>
        <w:t xml:space="preserve">(Updated </w:t>
      </w:r>
      <w:r w:rsidR="00896332">
        <w:rPr>
          <w:rFonts w:ascii="Comic Sans MS" w:hAnsi="Comic Sans MS" w:cs="Comic Sans MS"/>
          <w:u w:val="single"/>
          <w:lang w:val="en-IE"/>
        </w:rPr>
        <w:t>May 2015</w:t>
      </w:r>
      <w:r>
        <w:rPr>
          <w:rFonts w:ascii="Comic Sans MS" w:hAnsi="Comic Sans MS" w:cs="Comic Sans MS"/>
          <w:u w:val="single"/>
          <w:lang w:val="en-IE"/>
        </w:rPr>
        <w:t>)</w:t>
      </w:r>
    </w:p>
    <w:p w:rsidR="00F8619D" w:rsidRPr="00B26327" w:rsidRDefault="00F8619D" w:rsidP="00F8619D">
      <w:pPr>
        <w:jc w:val="center"/>
        <w:rPr>
          <w:rFonts w:ascii="Comic Sans MS" w:hAnsi="Comic Sans MS" w:cs="Comic Sans MS"/>
          <w:u w:val="single"/>
          <w:lang w:val="en-IE"/>
        </w:rPr>
      </w:pPr>
    </w:p>
    <w:p w:rsidR="00F8619D" w:rsidRPr="00B26327" w:rsidRDefault="00F8619D" w:rsidP="00F8619D">
      <w:pPr>
        <w:jc w:val="center"/>
        <w:rPr>
          <w:rFonts w:ascii="Comic Sans MS" w:hAnsi="Comic Sans MS" w:cs="Comic Sans MS"/>
          <w:u w:val="single"/>
          <w:lang w:val="en-IE"/>
        </w:rPr>
      </w:pPr>
      <w:r w:rsidRPr="00B26327">
        <w:rPr>
          <w:rFonts w:ascii="Comic Sans MS" w:hAnsi="Comic Sans MS" w:cs="Comic Sans MS"/>
          <w:u w:val="single"/>
          <w:lang w:val="en-IE"/>
        </w:rPr>
        <w:t>St. Finnachta’s NS</w:t>
      </w:r>
    </w:p>
    <w:p w:rsidR="00036745" w:rsidRPr="00B26327" w:rsidRDefault="00036745" w:rsidP="00F8619D">
      <w:pPr>
        <w:rPr>
          <w:rFonts w:ascii="Comic Sans MS" w:hAnsi="Comic Sans MS" w:cs="Comic Sans MS"/>
          <w:b/>
          <w:bCs/>
        </w:rPr>
      </w:pPr>
      <w:r w:rsidRPr="00B26327">
        <w:rPr>
          <w:rFonts w:ascii="Comic Sans MS" w:hAnsi="Comic Sans MS" w:cs="Comic Sans MS"/>
          <w:u w:val="single"/>
        </w:rPr>
        <w:t xml:space="preserve">Rationale: </w:t>
      </w:r>
    </w:p>
    <w:p w:rsidR="00036745" w:rsidRPr="00B26327" w:rsidRDefault="00036745" w:rsidP="00036745">
      <w:pPr>
        <w:rPr>
          <w:rFonts w:ascii="Comic Sans MS" w:hAnsi="Comic Sans MS" w:cs="Comic Sans MS"/>
          <w:lang w:val="en-IE"/>
        </w:rPr>
      </w:pPr>
      <w:r w:rsidRPr="00B26327">
        <w:rPr>
          <w:rFonts w:ascii="Comic Sans MS" w:hAnsi="Comic Sans MS" w:cs="Comic Sans MS"/>
        </w:rPr>
        <w:t xml:space="preserve">This action plan for </w:t>
      </w:r>
      <w:r w:rsidRPr="00B26327">
        <w:rPr>
          <w:rFonts w:ascii="Comic Sans MS" w:hAnsi="Comic Sans MS" w:cs="Comic Sans MS"/>
          <w:lang w:val="en-IE"/>
        </w:rPr>
        <w:t>Literacy</w:t>
      </w:r>
      <w:r w:rsidRPr="00B26327">
        <w:rPr>
          <w:rFonts w:ascii="Comic Sans MS" w:hAnsi="Comic Sans MS" w:cs="Comic Sans MS"/>
        </w:rPr>
        <w:t xml:space="preserve"> describes</w:t>
      </w:r>
      <w:r w:rsidRPr="00B26327">
        <w:rPr>
          <w:rFonts w:ascii="Comic Sans MS" w:hAnsi="Comic Sans MS" w:cs="Comic Sans MS"/>
          <w:lang w:val="en-IE"/>
        </w:rPr>
        <w:t xml:space="preserve"> the response by</w:t>
      </w:r>
      <w:r w:rsidRPr="00B26327">
        <w:rPr>
          <w:rFonts w:ascii="Comic Sans MS" w:hAnsi="Comic Sans MS" w:cs="Comic Sans MS"/>
        </w:rPr>
        <w:t xml:space="preserve"> </w:t>
      </w:r>
      <w:r w:rsidRPr="00B26327">
        <w:rPr>
          <w:rFonts w:ascii="Comic Sans MS" w:hAnsi="Comic Sans MS" w:cs="Comic Sans MS"/>
          <w:lang w:val="en-IE"/>
        </w:rPr>
        <w:t>St. Finnachta’s National</w:t>
      </w:r>
      <w:r w:rsidRPr="00B26327">
        <w:rPr>
          <w:rFonts w:ascii="Comic Sans MS" w:hAnsi="Comic Sans MS" w:cs="Comic Sans MS"/>
        </w:rPr>
        <w:t xml:space="preserve"> School</w:t>
      </w:r>
      <w:r w:rsidRPr="00B26327">
        <w:rPr>
          <w:rFonts w:ascii="Comic Sans MS" w:hAnsi="Comic Sans MS" w:cs="Comic Sans MS"/>
          <w:lang w:val="en-IE"/>
        </w:rPr>
        <w:t xml:space="preserve"> </w:t>
      </w:r>
      <w:r w:rsidRPr="00B26327">
        <w:rPr>
          <w:rFonts w:ascii="Comic Sans MS" w:hAnsi="Comic Sans MS" w:cs="Comic Sans MS"/>
        </w:rPr>
        <w:t xml:space="preserve">to the challenges and opportunities posed by the National Strategy to Improve Literacy &amp; Numeracy among children &amp; young people 2011 – 2020. </w:t>
      </w:r>
    </w:p>
    <w:p w:rsidR="00036745" w:rsidRPr="00B26327" w:rsidRDefault="00036745" w:rsidP="00036745">
      <w:pPr>
        <w:rPr>
          <w:rFonts w:ascii="Comic Sans MS" w:hAnsi="Comic Sans MS" w:cs="Comic Sans MS"/>
          <w:lang w:val="en-IE"/>
        </w:rPr>
      </w:pPr>
    </w:p>
    <w:p w:rsidR="00036745" w:rsidRPr="00B26327" w:rsidRDefault="00036745" w:rsidP="00036745">
      <w:pPr>
        <w:rPr>
          <w:rFonts w:ascii="Comic Sans MS" w:hAnsi="Comic Sans MS" w:cs="Comic Sans MS"/>
          <w:u w:val="single"/>
          <w:lang w:val="en-IE"/>
        </w:rPr>
      </w:pPr>
      <w:r w:rsidRPr="00B26327">
        <w:rPr>
          <w:rFonts w:ascii="Comic Sans MS" w:hAnsi="Comic Sans MS" w:cs="Comic Sans MS"/>
          <w:u w:val="single"/>
          <w:lang w:val="en-IE"/>
        </w:rPr>
        <w:t>A</w:t>
      </w:r>
      <w:r w:rsidRPr="00B26327">
        <w:rPr>
          <w:rFonts w:ascii="Comic Sans MS" w:hAnsi="Comic Sans MS" w:cs="Comic Sans MS"/>
          <w:u w:val="single"/>
        </w:rPr>
        <w:t xml:space="preserve">ims of the plan: </w:t>
      </w:r>
    </w:p>
    <w:p w:rsidR="00036745" w:rsidRPr="00B26327" w:rsidRDefault="00036745" w:rsidP="00036745">
      <w:pPr>
        <w:rPr>
          <w:rFonts w:ascii="Comic Sans MS" w:hAnsi="Comic Sans MS" w:cs="Comic Sans MS"/>
          <w:lang w:val="en-IE"/>
        </w:rPr>
      </w:pPr>
    </w:p>
    <w:p w:rsidR="00036745" w:rsidRPr="00B26327" w:rsidRDefault="00036745" w:rsidP="00036745">
      <w:pPr>
        <w:rPr>
          <w:rFonts w:ascii="Comic Sans MS" w:hAnsi="Comic Sans MS" w:cs="Comic Sans MS"/>
          <w:lang w:val="en-IE"/>
        </w:rPr>
      </w:pPr>
      <w:r w:rsidRPr="00B26327">
        <w:rPr>
          <w:rFonts w:ascii="Comic Sans MS" w:hAnsi="Comic Sans MS" w:cs="Comic Sans MS"/>
        </w:rPr>
        <w:t xml:space="preserve">To allow every child in our school to gain increasing confidence and competence </w:t>
      </w:r>
      <w:r w:rsidRPr="00B26327">
        <w:rPr>
          <w:rFonts w:ascii="Comic Sans MS" w:hAnsi="Comic Sans MS" w:cs="Comic Sans MS"/>
          <w:lang w:val="en-IE"/>
        </w:rPr>
        <w:t>in the development of reading comprehension</w:t>
      </w:r>
      <w:r w:rsidRPr="00B26327">
        <w:rPr>
          <w:rFonts w:ascii="Comic Sans MS" w:hAnsi="Comic Sans MS" w:cs="Comic Sans MS"/>
        </w:rPr>
        <w:t xml:space="preserve"> </w:t>
      </w:r>
      <w:r w:rsidRPr="00B26327">
        <w:rPr>
          <w:rFonts w:ascii="Comic Sans MS" w:hAnsi="Comic Sans MS" w:cs="Comic Sans MS"/>
          <w:lang w:val="en-IE"/>
        </w:rPr>
        <w:t xml:space="preserve">skills </w:t>
      </w:r>
      <w:r w:rsidRPr="00B26327">
        <w:rPr>
          <w:rFonts w:ascii="Comic Sans MS" w:hAnsi="Comic Sans MS" w:cs="Comic Sans MS"/>
        </w:rPr>
        <w:t xml:space="preserve">and </w:t>
      </w:r>
      <w:r w:rsidRPr="00B26327">
        <w:rPr>
          <w:rFonts w:ascii="Comic Sans MS" w:hAnsi="Comic Sans MS" w:cs="Comic Sans MS"/>
          <w:lang w:val="en-IE"/>
        </w:rPr>
        <w:t>adopting</w:t>
      </w:r>
      <w:r w:rsidRPr="00B26327">
        <w:rPr>
          <w:rFonts w:ascii="Comic Sans MS" w:hAnsi="Comic Sans MS" w:cs="Comic Sans MS"/>
        </w:rPr>
        <w:t xml:space="preserve"> these skills in everyday life.  </w:t>
      </w:r>
    </w:p>
    <w:p w:rsidR="00036745" w:rsidRPr="00B26327" w:rsidRDefault="00036745" w:rsidP="00036745">
      <w:pPr>
        <w:rPr>
          <w:rFonts w:ascii="Comic Sans MS" w:hAnsi="Comic Sans MS" w:cs="Comic Sans MS"/>
        </w:rPr>
      </w:pPr>
    </w:p>
    <w:p w:rsidR="00036745" w:rsidRPr="00B26327" w:rsidRDefault="00036745" w:rsidP="00036745">
      <w:pPr>
        <w:rPr>
          <w:rFonts w:ascii="Comic Sans MS" w:hAnsi="Comic Sans MS" w:cs="Comic Sans MS"/>
          <w:lang w:val="en-IE"/>
        </w:rPr>
      </w:pPr>
      <w:r w:rsidRPr="00B26327">
        <w:rPr>
          <w:rFonts w:ascii="Comic Sans MS" w:hAnsi="Comic Sans MS" w:cs="Comic Sans MS"/>
          <w:u w:val="single"/>
        </w:rPr>
        <w:t>Background &amp; History of this plan</w:t>
      </w:r>
      <w:r w:rsidRPr="00B26327">
        <w:rPr>
          <w:rFonts w:ascii="Comic Sans MS" w:hAnsi="Comic Sans MS" w:cs="Comic Sans MS"/>
        </w:rPr>
        <w:t xml:space="preserve">: </w:t>
      </w:r>
    </w:p>
    <w:p w:rsidR="00036745" w:rsidRPr="00B26327" w:rsidRDefault="00036745" w:rsidP="00036745">
      <w:pPr>
        <w:rPr>
          <w:rFonts w:ascii="Comic Sans MS" w:hAnsi="Comic Sans MS" w:cs="Comic Sans MS"/>
          <w:lang w:val="en-IE"/>
        </w:rPr>
      </w:pPr>
    </w:p>
    <w:p w:rsidR="00036745" w:rsidRPr="001F04F7" w:rsidRDefault="00C46F9F" w:rsidP="00036745">
      <w:pPr>
        <w:rPr>
          <w:rFonts w:ascii="Comic Sans MS" w:hAnsi="Comic Sans MS" w:cs="Comic Sans MS"/>
        </w:rPr>
      </w:pPr>
      <w:r w:rsidRPr="00B26327">
        <w:rPr>
          <w:rFonts w:ascii="Comic Sans MS" w:hAnsi="Comic Sans MS" w:cs="Comic Sans MS"/>
          <w:lang w:val="en-IE"/>
        </w:rPr>
        <w:t xml:space="preserve">The decision was taken by teaching staff and the in-school management team to focus on literacy due to its central importance </w:t>
      </w:r>
      <w:r w:rsidR="001F04F7" w:rsidRPr="00B26327">
        <w:rPr>
          <w:rFonts w:ascii="Comic Sans MS" w:hAnsi="Comic Sans MS" w:cs="Comic Sans MS"/>
          <w:lang w:val="en-IE"/>
        </w:rPr>
        <w:t>to</w:t>
      </w:r>
      <w:r w:rsidRPr="00B26327">
        <w:rPr>
          <w:rFonts w:ascii="Comic Sans MS" w:hAnsi="Comic Sans MS" w:cs="Comic Sans MS"/>
          <w:lang w:val="en-IE"/>
        </w:rPr>
        <w:t xml:space="preserve"> other curricular areas as well as </w:t>
      </w:r>
      <w:r w:rsidR="001F04F7" w:rsidRPr="00B26327">
        <w:rPr>
          <w:rFonts w:ascii="Comic Sans MS" w:hAnsi="Comic Sans MS" w:cs="Comic Sans MS"/>
          <w:lang w:val="en-IE"/>
        </w:rPr>
        <w:t xml:space="preserve">to </w:t>
      </w:r>
      <w:r w:rsidRPr="00B26327">
        <w:rPr>
          <w:rFonts w:ascii="Comic Sans MS" w:hAnsi="Comic Sans MS" w:cs="Comic Sans MS"/>
          <w:lang w:val="en-IE"/>
        </w:rPr>
        <w:t xml:space="preserve">education and learning in general. It was agreed that the area of literacy to be focused upon would be comprehension of reading. </w:t>
      </w:r>
      <w:r w:rsidR="00036745" w:rsidRPr="00B26327">
        <w:rPr>
          <w:rFonts w:ascii="Comic Sans MS" w:hAnsi="Comic Sans MS" w:cs="Comic Sans MS"/>
          <w:lang w:val="en-IE"/>
        </w:rPr>
        <w:t xml:space="preserve">In creating an action plan </w:t>
      </w:r>
      <w:r w:rsidRPr="00B26327">
        <w:rPr>
          <w:rFonts w:ascii="Comic Sans MS" w:hAnsi="Comic Sans MS" w:cs="Comic Sans MS"/>
          <w:lang w:val="en-IE"/>
        </w:rPr>
        <w:t>the</w:t>
      </w:r>
      <w:r w:rsidR="00036745" w:rsidRPr="00B26327">
        <w:rPr>
          <w:rFonts w:ascii="Comic Sans MS" w:hAnsi="Comic Sans MS" w:cs="Comic Sans MS"/>
        </w:rPr>
        <w:t xml:space="preserve"> first task was to gather information about how </w:t>
      </w:r>
      <w:r w:rsidRPr="00B26327">
        <w:rPr>
          <w:rFonts w:ascii="Comic Sans MS" w:hAnsi="Comic Sans MS" w:cs="Comic Sans MS"/>
        </w:rPr>
        <w:t xml:space="preserve">our school is currently </w:t>
      </w:r>
      <w:r w:rsidR="00036745" w:rsidRPr="00B26327">
        <w:rPr>
          <w:rFonts w:ascii="Comic Sans MS" w:hAnsi="Comic Sans MS" w:cs="Comic Sans MS"/>
          <w:lang w:val="en-IE"/>
        </w:rPr>
        <w:t xml:space="preserve">performing in </w:t>
      </w:r>
      <w:r w:rsidRPr="00B26327">
        <w:rPr>
          <w:rFonts w:ascii="Comic Sans MS" w:hAnsi="Comic Sans MS" w:cs="Comic Sans MS"/>
          <w:lang w:val="en-IE"/>
        </w:rPr>
        <w:t>reading comprehension</w:t>
      </w:r>
      <w:r w:rsidR="00036745" w:rsidRPr="00B26327">
        <w:rPr>
          <w:rFonts w:ascii="Comic Sans MS" w:hAnsi="Comic Sans MS" w:cs="Comic Sans MS"/>
        </w:rPr>
        <w:t xml:space="preserve"> and in what areas we could do </w:t>
      </w:r>
      <w:r w:rsidRPr="00B26327">
        <w:rPr>
          <w:rFonts w:ascii="Comic Sans MS" w:hAnsi="Comic Sans MS" w:cs="Comic Sans MS"/>
          <w:lang w:val="en-IE"/>
        </w:rPr>
        <w:t>target for development</w:t>
      </w:r>
      <w:r w:rsidR="00036745" w:rsidRPr="00B26327">
        <w:rPr>
          <w:rFonts w:ascii="Comic Sans MS" w:hAnsi="Comic Sans MS" w:cs="Comic Sans MS"/>
        </w:rPr>
        <w:t xml:space="preserve">.  We </w:t>
      </w:r>
      <w:r w:rsidR="00036745" w:rsidRPr="00B26327">
        <w:rPr>
          <w:rFonts w:ascii="Comic Sans MS" w:hAnsi="Comic Sans MS" w:cs="Comic Sans MS"/>
          <w:lang w:val="en-IE"/>
        </w:rPr>
        <w:t>gathered both quantitative and qualitative data, in the manner detailed below, in order to construct our</w:t>
      </w:r>
      <w:r w:rsidR="00036745" w:rsidRPr="001F04F7">
        <w:rPr>
          <w:rFonts w:ascii="Comic Sans MS" w:hAnsi="Comic Sans MS" w:cs="Comic Sans MS"/>
          <w:lang w:val="en-IE"/>
        </w:rPr>
        <w:t xml:space="preserve"> targets for the year ahead: </w:t>
      </w:r>
    </w:p>
    <w:p w:rsidR="00036745" w:rsidRPr="001F04F7" w:rsidRDefault="00036745" w:rsidP="00036745">
      <w:pPr>
        <w:rPr>
          <w:rFonts w:ascii="Comic Sans MS" w:hAnsi="Comic Sans MS" w:cs="Comic Sans MS"/>
          <w:lang w:val="en-IE"/>
        </w:rPr>
      </w:pPr>
    </w:p>
    <w:p w:rsidR="00C46F9F" w:rsidRPr="001F04F7" w:rsidRDefault="00036745" w:rsidP="001F04F7">
      <w:pPr>
        <w:pStyle w:val="ListParagraph"/>
        <w:numPr>
          <w:ilvl w:val="0"/>
          <w:numId w:val="5"/>
        </w:numPr>
        <w:rPr>
          <w:rFonts w:ascii="Comic Sans MS" w:hAnsi="Comic Sans MS" w:cs="Comic Sans MS"/>
          <w:lang w:val="en-IE"/>
        </w:rPr>
      </w:pPr>
      <w:r w:rsidRPr="001F04F7">
        <w:rPr>
          <w:rFonts w:ascii="Comic Sans MS" w:hAnsi="Comic Sans MS" w:cs="Comic Sans MS"/>
          <w:lang w:val="en-IE"/>
        </w:rPr>
        <w:t xml:space="preserve">With regards the use of quantitative data for the purposes of addressing learning needs, we analysed the standardised data reported from our </w:t>
      </w:r>
      <w:r w:rsidR="00C46F9F" w:rsidRPr="001F04F7">
        <w:rPr>
          <w:rFonts w:ascii="Comic Sans MS" w:hAnsi="Comic Sans MS" w:cs="Comic Sans MS"/>
          <w:lang w:val="en-IE"/>
        </w:rPr>
        <w:t>Micra</w:t>
      </w:r>
      <w:r w:rsidRPr="001F04F7">
        <w:rPr>
          <w:rFonts w:ascii="Comic Sans MS" w:hAnsi="Comic Sans MS" w:cs="Comic Sans MS"/>
          <w:lang w:val="en-IE"/>
        </w:rPr>
        <w:t xml:space="preserve">-T results </w:t>
      </w:r>
      <w:r w:rsidR="00C46F9F" w:rsidRPr="001F04F7">
        <w:rPr>
          <w:rFonts w:ascii="Comic Sans MS" w:hAnsi="Comic Sans MS" w:cs="Comic Sans MS"/>
          <w:lang w:val="en-IE"/>
        </w:rPr>
        <w:t>over a three year period (2010 – 2013)</w:t>
      </w:r>
      <w:r w:rsidRPr="001F04F7">
        <w:rPr>
          <w:rFonts w:ascii="Comic Sans MS" w:hAnsi="Comic Sans MS" w:cs="Comic Sans MS"/>
          <w:lang w:val="en-IE"/>
        </w:rPr>
        <w:t xml:space="preserve"> and presented them in table form. </w:t>
      </w:r>
    </w:p>
    <w:p w:rsidR="00036745" w:rsidRPr="001F04F7" w:rsidRDefault="00036745" w:rsidP="001F04F7">
      <w:pPr>
        <w:pStyle w:val="ListParagraph"/>
        <w:numPr>
          <w:ilvl w:val="0"/>
          <w:numId w:val="5"/>
        </w:numPr>
        <w:rPr>
          <w:rFonts w:ascii="Comic Sans MS" w:hAnsi="Comic Sans MS" w:cs="Comic Sans MS"/>
          <w:lang w:val="en-IE"/>
        </w:rPr>
      </w:pPr>
      <w:r w:rsidRPr="001F04F7">
        <w:rPr>
          <w:rFonts w:ascii="Comic Sans MS" w:hAnsi="Comic Sans MS" w:cs="Comic Sans MS"/>
          <w:lang w:val="en-IE"/>
        </w:rPr>
        <w:lastRenderedPageBreak/>
        <w:t xml:space="preserve">Reflecting the importance of parental input and support as a qualitative element of our self-evaluation, we consulted the entire parental body.  </w:t>
      </w:r>
      <w:r w:rsidR="00C46F9F" w:rsidRPr="001F04F7">
        <w:rPr>
          <w:rFonts w:ascii="Comic Sans MS" w:hAnsi="Comic Sans MS" w:cs="Comic Sans MS"/>
          <w:lang w:val="en-IE"/>
        </w:rPr>
        <w:t xml:space="preserve">In May 2013 </w:t>
      </w:r>
      <w:r w:rsidRPr="001F04F7">
        <w:rPr>
          <w:rFonts w:ascii="Comic Sans MS" w:hAnsi="Comic Sans MS" w:cs="Comic Sans MS"/>
          <w:lang w:val="en-IE"/>
        </w:rPr>
        <w:t xml:space="preserve">we asked parents to let us know how they feel their child is performing in </w:t>
      </w:r>
      <w:r w:rsidR="00C46F9F" w:rsidRPr="001F04F7">
        <w:rPr>
          <w:rFonts w:ascii="Comic Sans MS" w:hAnsi="Comic Sans MS" w:cs="Comic Sans MS"/>
          <w:lang w:val="en-IE"/>
        </w:rPr>
        <w:t>reading</w:t>
      </w:r>
      <w:r w:rsidRPr="001F04F7">
        <w:rPr>
          <w:rFonts w:ascii="Comic Sans MS" w:hAnsi="Comic Sans MS" w:cs="Comic Sans MS"/>
          <w:lang w:val="en-IE"/>
        </w:rPr>
        <w:t xml:space="preserve">. The written questionnaire, circulated to every parent in the school, asked parents to comment on how their child felt about </w:t>
      </w:r>
      <w:r w:rsidR="00C46F9F" w:rsidRPr="001F04F7">
        <w:rPr>
          <w:rFonts w:ascii="Comic Sans MS" w:hAnsi="Comic Sans MS" w:cs="Comic Sans MS"/>
          <w:lang w:val="en-IE"/>
        </w:rPr>
        <w:t>the provision of literacy instruction</w:t>
      </w:r>
      <w:r w:rsidRPr="001F04F7">
        <w:rPr>
          <w:rFonts w:ascii="Comic Sans MS" w:hAnsi="Comic Sans MS" w:cs="Comic Sans MS"/>
          <w:lang w:val="en-IE"/>
        </w:rPr>
        <w:t xml:space="preserve">; in which areas they felt the school was succeeding with regards the teaching of </w:t>
      </w:r>
      <w:r w:rsidR="00C46F9F" w:rsidRPr="001F04F7">
        <w:rPr>
          <w:rFonts w:ascii="Comic Sans MS" w:hAnsi="Comic Sans MS" w:cs="Comic Sans MS"/>
          <w:lang w:val="en-IE"/>
        </w:rPr>
        <w:t>reading</w:t>
      </w:r>
      <w:r w:rsidRPr="001F04F7">
        <w:rPr>
          <w:rFonts w:ascii="Comic Sans MS" w:hAnsi="Comic Sans MS" w:cs="Comic Sans MS"/>
          <w:lang w:val="en-IE"/>
        </w:rPr>
        <w:t xml:space="preserve">; which areas the parents felt the school could improve in the teaching of </w:t>
      </w:r>
      <w:r w:rsidR="00C46F9F" w:rsidRPr="001F04F7">
        <w:rPr>
          <w:rFonts w:ascii="Comic Sans MS" w:hAnsi="Comic Sans MS" w:cs="Comic Sans MS"/>
          <w:lang w:val="en-IE"/>
        </w:rPr>
        <w:t>reading</w:t>
      </w:r>
      <w:r w:rsidRPr="001F04F7">
        <w:rPr>
          <w:rFonts w:ascii="Comic Sans MS" w:hAnsi="Comic Sans MS" w:cs="Comic Sans MS"/>
          <w:lang w:val="en-IE"/>
        </w:rPr>
        <w:t xml:space="preserve">; and whether the parents felt comfortable with supporting their children in </w:t>
      </w:r>
      <w:r w:rsidR="00FB3BC2" w:rsidRPr="001F04F7">
        <w:rPr>
          <w:rFonts w:ascii="Comic Sans MS" w:hAnsi="Comic Sans MS" w:cs="Comic Sans MS"/>
          <w:lang w:val="en-IE"/>
        </w:rPr>
        <w:t>reading</w:t>
      </w:r>
      <w:r w:rsidRPr="001F04F7">
        <w:rPr>
          <w:rFonts w:ascii="Comic Sans MS" w:hAnsi="Comic Sans MS" w:cs="Comic Sans MS"/>
          <w:lang w:val="en-IE"/>
        </w:rPr>
        <w:t xml:space="preserve">, and if not, what support the school could offer to support parents in this regard. Approximately seventy per cent of parents replied and their replies were very affirming while also </w:t>
      </w:r>
      <w:r w:rsidR="00FB3BC2" w:rsidRPr="001F04F7">
        <w:rPr>
          <w:rFonts w:ascii="Comic Sans MS" w:hAnsi="Comic Sans MS" w:cs="Comic Sans MS"/>
          <w:lang w:val="en-IE"/>
        </w:rPr>
        <w:t>providing us with useful information on which to base our action plan</w:t>
      </w:r>
      <w:r w:rsidRPr="001F04F7">
        <w:rPr>
          <w:rFonts w:ascii="Comic Sans MS" w:hAnsi="Comic Sans MS" w:cs="Comic Sans MS"/>
          <w:lang w:val="en-IE"/>
        </w:rPr>
        <w:t xml:space="preserve">.  At the same time we asked all children from Third Class upwards to complete a questionnaire on their own experience of </w:t>
      </w:r>
      <w:r w:rsidR="00FB3BC2" w:rsidRPr="001F04F7">
        <w:rPr>
          <w:rFonts w:ascii="Comic Sans MS" w:hAnsi="Comic Sans MS" w:cs="Comic Sans MS"/>
          <w:lang w:val="en-IE"/>
        </w:rPr>
        <w:t>reading and reading comprehension. Teachers also contributed their opinions and ideas through focus group meetings and survey.</w:t>
      </w:r>
      <w:r w:rsidRPr="001F04F7">
        <w:rPr>
          <w:rFonts w:ascii="Comic Sans MS" w:hAnsi="Comic Sans MS" w:cs="Comic Sans MS"/>
          <w:lang w:val="en-IE"/>
        </w:rPr>
        <w:t xml:space="preserve"> </w:t>
      </w:r>
      <w:r w:rsidR="00FB3BC2" w:rsidRPr="001F04F7">
        <w:rPr>
          <w:rFonts w:ascii="Comic Sans MS" w:hAnsi="Comic Sans MS" w:cs="Comic Sans MS"/>
          <w:lang w:val="en-IE"/>
        </w:rPr>
        <w:t>A</w:t>
      </w:r>
      <w:r w:rsidRPr="001F04F7">
        <w:rPr>
          <w:rFonts w:ascii="Comic Sans MS" w:hAnsi="Comic Sans MS" w:cs="Comic Sans MS"/>
          <w:lang w:val="en-IE"/>
        </w:rPr>
        <w:t xml:space="preserve"> summary of </w:t>
      </w:r>
      <w:r w:rsidR="00FB3BC2" w:rsidRPr="001F04F7">
        <w:rPr>
          <w:rFonts w:ascii="Comic Sans MS" w:hAnsi="Comic Sans MS" w:cs="Comic Sans MS"/>
          <w:lang w:val="en-IE"/>
        </w:rPr>
        <w:t>the findings were published in the School Self-Evaluation Report</w:t>
      </w:r>
      <w:r w:rsidR="00B21455" w:rsidRPr="001F04F7">
        <w:rPr>
          <w:rFonts w:ascii="Comic Sans MS" w:hAnsi="Comic Sans MS" w:cs="Comic Sans MS"/>
          <w:lang w:val="en-IE"/>
        </w:rPr>
        <w:t>.</w:t>
      </w:r>
    </w:p>
    <w:p w:rsidR="00B21455" w:rsidRDefault="00B21455" w:rsidP="00B21455">
      <w:pPr>
        <w:pStyle w:val="ListParagraph"/>
        <w:rPr>
          <w:rFonts w:ascii="Comic Sans MS" w:hAnsi="Comic Sans MS" w:cs="Comic Sans MS"/>
          <w:lang w:val="en-IE"/>
        </w:rPr>
      </w:pPr>
    </w:p>
    <w:p w:rsidR="00B26327" w:rsidRDefault="00B26327" w:rsidP="00B21455">
      <w:pPr>
        <w:pStyle w:val="ListParagraph"/>
        <w:rPr>
          <w:rFonts w:ascii="Comic Sans MS" w:hAnsi="Comic Sans MS" w:cs="Comic Sans MS"/>
          <w:lang w:val="en-IE"/>
        </w:rPr>
      </w:pPr>
    </w:p>
    <w:p w:rsidR="00B26327" w:rsidRDefault="00B26327" w:rsidP="00B21455">
      <w:pPr>
        <w:pStyle w:val="ListParagraph"/>
        <w:rPr>
          <w:rFonts w:ascii="Comic Sans MS" w:hAnsi="Comic Sans MS" w:cs="Comic Sans MS"/>
          <w:lang w:val="en-IE"/>
        </w:rPr>
      </w:pPr>
    </w:p>
    <w:p w:rsidR="00B26327" w:rsidRDefault="00B26327" w:rsidP="00B21455">
      <w:pPr>
        <w:pStyle w:val="ListParagraph"/>
        <w:rPr>
          <w:rFonts w:ascii="Comic Sans MS" w:hAnsi="Comic Sans MS" w:cs="Comic Sans MS"/>
          <w:lang w:val="en-IE"/>
        </w:rPr>
      </w:pPr>
    </w:p>
    <w:p w:rsidR="00B26327" w:rsidRDefault="00B26327" w:rsidP="00B21455">
      <w:pPr>
        <w:pStyle w:val="ListParagraph"/>
        <w:rPr>
          <w:rFonts w:ascii="Comic Sans MS" w:hAnsi="Comic Sans MS" w:cs="Comic Sans MS"/>
          <w:lang w:val="en-IE"/>
        </w:rPr>
      </w:pPr>
    </w:p>
    <w:p w:rsidR="00B26327" w:rsidRDefault="00B26327" w:rsidP="00B21455">
      <w:pPr>
        <w:pStyle w:val="ListParagraph"/>
        <w:rPr>
          <w:rFonts w:ascii="Comic Sans MS" w:hAnsi="Comic Sans MS" w:cs="Comic Sans MS"/>
          <w:lang w:val="en-IE"/>
        </w:rPr>
      </w:pPr>
    </w:p>
    <w:p w:rsidR="00B26327" w:rsidRDefault="00B26327" w:rsidP="00454684">
      <w:pPr>
        <w:rPr>
          <w:rFonts w:ascii="Comic Sans MS" w:hAnsi="Comic Sans MS" w:cs="Comic Sans MS"/>
          <w:lang w:val="en-IE"/>
        </w:rPr>
      </w:pPr>
    </w:p>
    <w:p w:rsidR="00454684" w:rsidRPr="00454684" w:rsidRDefault="00454684" w:rsidP="00454684">
      <w:pPr>
        <w:rPr>
          <w:rFonts w:ascii="Comic Sans MS" w:hAnsi="Comic Sans MS" w:cs="Comic Sans MS"/>
          <w:lang w:val="en-IE"/>
        </w:rPr>
      </w:pPr>
    </w:p>
    <w:tbl>
      <w:tblPr>
        <w:tblpPr w:leftFromText="180" w:rightFromText="180" w:vertAnchor="page" w:horzAnchor="margin" w:tblpXSpec="center" w:tblpY="1606"/>
        <w:tblW w:w="15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0"/>
        <w:gridCol w:w="2301"/>
        <w:gridCol w:w="5386"/>
        <w:gridCol w:w="2835"/>
        <w:gridCol w:w="3442"/>
      </w:tblGrid>
      <w:tr w:rsidR="00B26327" w:rsidRPr="0080201E" w:rsidTr="00B26327">
        <w:tc>
          <w:tcPr>
            <w:tcW w:w="1830" w:type="dxa"/>
            <w:shd w:val="clear" w:color="auto" w:fill="000000"/>
          </w:tcPr>
          <w:p w:rsidR="00B26327" w:rsidRDefault="00B26327" w:rsidP="00B26327">
            <w:pPr>
              <w:jc w:val="center"/>
              <w:rPr>
                <w:rFonts w:ascii="Comic Sans MS" w:hAnsi="Comic Sans MS" w:cs="Comic Sans MS"/>
                <w:b/>
                <w:bCs/>
                <w:sz w:val="32"/>
                <w:szCs w:val="32"/>
                <w:lang w:val="en-IE"/>
              </w:rPr>
            </w:pPr>
          </w:p>
        </w:tc>
        <w:tc>
          <w:tcPr>
            <w:tcW w:w="13964" w:type="dxa"/>
            <w:gridSpan w:val="4"/>
            <w:shd w:val="clear" w:color="auto" w:fill="000000"/>
          </w:tcPr>
          <w:p w:rsidR="00B26327" w:rsidRPr="00F62956" w:rsidRDefault="00B26327" w:rsidP="00B26327">
            <w:pPr>
              <w:jc w:val="center"/>
              <w:rPr>
                <w:rFonts w:ascii="Comic Sans MS" w:hAnsi="Comic Sans MS" w:cs="Comic Sans MS"/>
                <w:b/>
                <w:bCs/>
                <w:sz w:val="32"/>
                <w:szCs w:val="32"/>
                <w:lang w:val="en-IE"/>
              </w:rPr>
            </w:pPr>
            <w:r w:rsidRPr="00C55AD9">
              <w:rPr>
                <w:rFonts w:ascii="Comic Sans MS" w:hAnsi="Comic Sans MS" w:cs="Comic Sans MS"/>
                <w:b/>
                <w:bCs/>
                <w:sz w:val="28"/>
                <w:szCs w:val="32"/>
                <w:lang w:val="en-IE"/>
              </w:rPr>
              <w:t xml:space="preserve">School </w:t>
            </w:r>
            <w:r>
              <w:rPr>
                <w:rFonts w:ascii="Comic Sans MS" w:hAnsi="Comic Sans MS" w:cs="Comic Sans MS"/>
                <w:b/>
                <w:bCs/>
                <w:sz w:val="28"/>
                <w:szCs w:val="32"/>
                <w:lang w:val="en-IE"/>
              </w:rPr>
              <w:t>Action</w:t>
            </w:r>
            <w:r w:rsidRPr="00C55AD9">
              <w:rPr>
                <w:rFonts w:ascii="Comic Sans MS" w:hAnsi="Comic Sans MS" w:cs="Comic Sans MS"/>
                <w:b/>
                <w:bCs/>
                <w:sz w:val="28"/>
                <w:szCs w:val="32"/>
                <w:lang w:val="en-IE"/>
              </w:rPr>
              <w:t xml:space="preserve"> Plan for Literacy (Reading Comprehension) 2013 -2016</w:t>
            </w:r>
          </w:p>
        </w:tc>
      </w:tr>
      <w:tr w:rsidR="00B26327" w:rsidRPr="0080201E" w:rsidTr="00B26327">
        <w:tc>
          <w:tcPr>
            <w:tcW w:w="4131" w:type="dxa"/>
            <w:gridSpan w:val="2"/>
            <w:shd w:val="clear" w:color="auto" w:fill="C0C0C0"/>
          </w:tcPr>
          <w:p w:rsidR="00B26327" w:rsidRDefault="00B26327" w:rsidP="00B26327">
            <w:pPr>
              <w:jc w:val="center"/>
              <w:rPr>
                <w:rFonts w:ascii="Comic Sans MS" w:hAnsi="Comic Sans MS" w:cs="Comic Sans MS"/>
                <w:b/>
                <w:bCs/>
                <w:lang w:val="en-IE"/>
              </w:rPr>
            </w:pPr>
            <w:r>
              <w:rPr>
                <w:rFonts w:ascii="Comic Sans MS" w:hAnsi="Comic Sans MS" w:cs="Comic Sans MS"/>
                <w:b/>
                <w:bCs/>
                <w:lang w:val="en-IE"/>
              </w:rPr>
              <w:t>Target</w:t>
            </w:r>
          </w:p>
        </w:tc>
        <w:tc>
          <w:tcPr>
            <w:tcW w:w="5386" w:type="dxa"/>
            <w:shd w:val="clear" w:color="auto" w:fill="C0C0C0"/>
          </w:tcPr>
          <w:p w:rsidR="00B26327" w:rsidRDefault="00B26327" w:rsidP="00B26327">
            <w:pPr>
              <w:jc w:val="center"/>
              <w:rPr>
                <w:rFonts w:ascii="Comic Sans MS" w:hAnsi="Comic Sans MS" w:cs="Comic Sans MS"/>
                <w:b/>
                <w:bCs/>
                <w:lang w:val="en-IE"/>
              </w:rPr>
            </w:pPr>
            <w:r>
              <w:rPr>
                <w:rFonts w:ascii="Comic Sans MS" w:hAnsi="Comic Sans MS" w:cs="Comic Sans MS"/>
                <w:b/>
                <w:bCs/>
                <w:lang w:val="en-IE"/>
              </w:rPr>
              <w:t>Required Action</w:t>
            </w:r>
          </w:p>
        </w:tc>
        <w:tc>
          <w:tcPr>
            <w:tcW w:w="2835" w:type="dxa"/>
            <w:shd w:val="clear" w:color="auto" w:fill="C0C0C0"/>
          </w:tcPr>
          <w:p w:rsidR="00B26327" w:rsidRPr="00733E97" w:rsidRDefault="00B26327" w:rsidP="00B26327">
            <w:pPr>
              <w:jc w:val="center"/>
              <w:rPr>
                <w:rFonts w:ascii="Comic Sans MS" w:hAnsi="Comic Sans MS" w:cs="Comic Sans MS"/>
                <w:b/>
                <w:bCs/>
                <w:lang w:val="en-IE"/>
              </w:rPr>
            </w:pPr>
            <w:r>
              <w:rPr>
                <w:rFonts w:ascii="Comic Sans MS" w:hAnsi="Comic Sans MS" w:cs="Comic Sans MS"/>
                <w:b/>
                <w:bCs/>
                <w:lang w:val="en-IE"/>
              </w:rPr>
              <w:t>Leaders</w:t>
            </w:r>
          </w:p>
        </w:tc>
        <w:tc>
          <w:tcPr>
            <w:tcW w:w="3442" w:type="dxa"/>
            <w:shd w:val="clear" w:color="auto" w:fill="C0C0C0"/>
          </w:tcPr>
          <w:p w:rsidR="00B26327" w:rsidRDefault="00B26327" w:rsidP="00B26327">
            <w:pPr>
              <w:jc w:val="center"/>
              <w:rPr>
                <w:rFonts w:ascii="Comic Sans MS" w:hAnsi="Comic Sans MS" w:cs="Comic Sans MS"/>
                <w:b/>
                <w:bCs/>
                <w:lang w:val="en-IE"/>
              </w:rPr>
            </w:pPr>
            <w:r>
              <w:rPr>
                <w:rFonts w:ascii="Comic Sans MS" w:hAnsi="Comic Sans MS" w:cs="Comic Sans MS"/>
                <w:b/>
                <w:bCs/>
                <w:lang w:val="en-IE"/>
              </w:rPr>
              <w:t>Timeframe</w:t>
            </w:r>
          </w:p>
        </w:tc>
      </w:tr>
      <w:tr w:rsidR="00657C2C" w:rsidRPr="00733E97" w:rsidTr="00653CFA">
        <w:trPr>
          <w:trHeight w:val="3024"/>
        </w:trPr>
        <w:tc>
          <w:tcPr>
            <w:tcW w:w="4131" w:type="dxa"/>
            <w:gridSpan w:val="2"/>
          </w:tcPr>
          <w:p w:rsidR="00657C2C" w:rsidRPr="00657C2C" w:rsidRDefault="00657C2C" w:rsidP="005E5353">
            <w:pPr>
              <w:pStyle w:val="NoSpacing"/>
              <w:numPr>
                <w:ilvl w:val="0"/>
                <w:numId w:val="22"/>
              </w:numPr>
              <w:rPr>
                <w:rFonts w:ascii="Comic Sans MS" w:hAnsi="Comic Sans MS" w:cs="Comic Sans MS"/>
                <w:b/>
                <w:sz w:val="18"/>
                <w:szCs w:val="18"/>
                <w:lang w:val="en-IE"/>
              </w:rPr>
            </w:pPr>
            <w:r w:rsidRPr="00657C2C">
              <w:rPr>
                <w:rFonts w:ascii="Comic Sans MS" w:hAnsi="Comic Sans MS" w:cs="Comic Sans MS"/>
                <w:b/>
                <w:sz w:val="18"/>
                <w:szCs w:val="18"/>
                <w:lang w:val="en-IE"/>
              </w:rPr>
              <w:t>The implementation of early Intervention Programmes for Literacy will have a positive impact on the literacy levels of participants</w:t>
            </w:r>
            <w:r w:rsidR="00404A02">
              <w:rPr>
                <w:rFonts w:ascii="Comic Sans MS" w:hAnsi="Comic Sans MS" w:cs="Comic Sans MS"/>
                <w:b/>
                <w:sz w:val="18"/>
                <w:szCs w:val="18"/>
                <w:lang w:val="en-IE"/>
              </w:rPr>
              <w:t xml:space="preserve"> </w:t>
            </w:r>
          </w:p>
          <w:p w:rsidR="00657C2C" w:rsidRDefault="00657C2C" w:rsidP="00B26327">
            <w:pPr>
              <w:pStyle w:val="NoSpacing"/>
              <w:rPr>
                <w:rFonts w:ascii="Comic Sans MS" w:hAnsi="Comic Sans MS" w:cs="Comic Sans MS"/>
                <w:sz w:val="18"/>
                <w:szCs w:val="18"/>
                <w:lang w:val="en-IE"/>
              </w:rPr>
            </w:pPr>
          </w:p>
          <w:p w:rsidR="00657C2C" w:rsidRDefault="00657C2C" w:rsidP="00B26327">
            <w:pPr>
              <w:pStyle w:val="NoSpacing"/>
              <w:jc w:val="center"/>
              <w:rPr>
                <w:rFonts w:ascii="Comic Sans MS" w:hAnsi="Comic Sans MS" w:cs="Comic Sans MS"/>
                <w:sz w:val="18"/>
                <w:szCs w:val="18"/>
                <w:lang w:val="en-IE"/>
              </w:rPr>
            </w:pPr>
          </w:p>
          <w:p w:rsidR="00657C2C" w:rsidRPr="000B1412" w:rsidRDefault="00657C2C" w:rsidP="00B26327">
            <w:pPr>
              <w:jc w:val="center"/>
              <w:rPr>
                <w:rFonts w:ascii="Comic Sans MS" w:hAnsi="Comic Sans MS" w:cs="Comic Sans MS"/>
                <w:sz w:val="18"/>
                <w:szCs w:val="18"/>
                <w:lang w:val="en-IE"/>
              </w:rPr>
            </w:pPr>
          </w:p>
          <w:p w:rsidR="00657C2C" w:rsidRPr="000B1412" w:rsidRDefault="00657C2C" w:rsidP="00B26327">
            <w:pPr>
              <w:jc w:val="center"/>
              <w:rPr>
                <w:rFonts w:ascii="Comic Sans MS" w:hAnsi="Comic Sans MS" w:cs="Comic Sans MS"/>
                <w:sz w:val="18"/>
                <w:szCs w:val="18"/>
                <w:lang w:val="en-IE"/>
              </w:rPr>
            </w:pPr>
          </w:p>
          <w:p w:rsidR="00657C2C" w:rsidRDefault="00657C2C" w:rsidP="00B26327">
            <w:pPr>
              <w:jc w:val="center"/>
              <w:rPr>
                <w:rFonts w:ascii="Comic Sans MS" w:hAnsi="Comic Sans MS" w:cs="Comic Sans MS"/>
                <w:sz w:val="18"/>
                <w:szCs w:val="18"/>
                <w:lang w:val="en-IE"/>
              </w:rPr>
            </w:pPr>
          </w:p>
          <w:p w:rsidR="00657C2C" w:rsidRPr="000B1412" w:rsidRDefault="00657C2C" w:rsidP="00B26327">
            <w:pPr>
              <w:jc w:val="center"/>
              <w:rPr>
                <w:rFonts w:ascii="Comic Sans MS" w:hAnsi="Comic Sans MS" w:cs="Comic Sans MS"/>
                <w:sz w:val="18"/>
                <w:szCs w:val="18"/>
                <w:lang w:val="en-IE"/>
              </w:rPr>
            </w:pPr>
          </w:p>
        </w:tc>
        <w:tc>
          <w:tcPr>
            <w:tcW w:w="5386" w:type="dxa"/>
          </w:tcPr>
          <w:p w:rsidR="005E5353" w:rsidRDefault="00657C2C" w:rsidP="005E5353">
            <w:pPr>
              <w:pStyle w:val="ListParagraph"/>
              <w:numPr>
                <w:ilvl w:val="0"/>
                <w:numId w:val="21"/>
              </w:numPr>
              <w:rPr>
                <w:rFonts w:ascii="Comic Sans MS" w:hAnsi="Comic Sans MS" w:cs="Comic Sans MS"/>
                <w:sz w:val="18"/>
                <w:szCs w:val="18"/>
                <w:lang w:val="en-IE"/>
              </w:rPr>
            </w:pPr>
            <w:r w:rsidRPr="005E5353">
              <w:rPr>
                <w:rFonts w:ascii="Comic Sans MS" w:hAnsi="Comic Sans MS" w:cs="Comic Sans MS"/>
                <w:sz w:val="18"/>
                <w:szCs w:val="18"/>
                <w:lang w:val="en-IE"/>
              </w:rPr>
              <w:t>Provision of the Reading Recovery Programme to individual senior infant &amp; first class pupils</w:t>
            </w:r>
          </w:p>
          <w:p w:rsidR="005E5353" w:rsidRDefault="005E5353" w:rsidP="005E5353">
            <w:pPr>
              <w:pStyle w:val="ListParagraph"/>
              <w:ind w:left="360"/>
              <w:rPr>
                <w:rFonts w:ascii="Comic Sans MS" w:hAnsi="Comic Sans MS" w:cs="Comic Sans MS"/>
                <w:sz w:val="18"/>
                <w:szCs w:val="18"/>
                <w:lang w:val="en-IE"/>
              </w:rPr>
            </w:pPr>
          </w:p>
          <w:p w:rsidR="005E5353" w:rsidRPr="005E5353" w:rsidRDefault="00657C2C" w:rsidP="005E5353">
            <w:pPr>
              <w:pStyle w:val="ListParagraph"/>
              <w:numPr>
                <w:ilvl w:val="0"/>
                <w:numId w:val="21"/>
              </w:numPr>
              <w:rPr>
                <w:rFonts w:ascii="Comic Sans MS" w:hAnsi="Comic Sans MS" w:cs="Comic Sans MS"/>
                <w:sz w:val="18"/>
                <w:szCs w:val="18"/>
                <w:lang w:val="en-IE"/>
              </w:rPr>
            </w:pPr>
            <w:r w:rsidRPr="005E5353">
              <w:rPr>
                <w:rFonts w:ascii="Comic Sans MS" w:hAnsi="Comic Sans MS" w:cs="Comic Sans MS"/>
                <w:sz w:val="18"/>
                <w:szCs w:val="18"/>
                <w:lang w:val="en-IE"/>
              </w:rPr>
              <w:t xml:space="preserve">Apply to PDST for training for additional Reading </w:t>
            </w:r>
            <w:r w:rsidR="005E5353" w:rsidRPr="005E5353">
              <w:rPr>
                <w:rFonts w:ascii="Comic Sans MS" w:hAnsi="Comic Sans MS" w:cs="Comic Sans MS"/>
                <w:sz w:val="18"/>
                <w:szCs w:val="18"/>
                <w:lang w:val="en-IE"/>
              </w:rPr>
              <w:t xml:space="preserve">  </w:t>
            </w:r>
          </w:p>
          <w:p w:rsidR="00657C2C" w:rsidRPr="005E5353" w:rsidRDefault="00657C2C" w:rsidP="005E5353">
            <w:pPr>
              <w:rPr>
                <w:rFonts w:ascii="Comic Sans MS" w:hAnsi="Comic Sans MS" w:cs="Comic Sans MS"/>
                <w:sz w:val="18"/>
                <w:szCs w:val="18"/>
                <w:lang w:val="en-IE"/>
              </w:rPr>
            </w:pPr>
            <w:r w:rsidRPr="005E5353">
              <w:rPr>
                <w:rFonts w:ascii="Comic Sans MS" w:hAnsi="Comic Sans MS" w:cs="Comic Sans MS"/>
                <w:sz w:val="18"/>
                <w:szCs w:val="18"/>
                <w:lang w:val="en-IE"/>
              </w:rPr>
              <w:t>Recovery Teachers</w:t>
            </w:r>
          </w:p>
          <w:p w:rsidR="00657C2C" w:rsidRDefault="00657C2C" w:rsidP="00B26327">
            <w:pPr>
              <w:rPr>
                <w:rFonts w:ascii="Comic Sans MS" w:hAnsi="Comic Sans MS" w:cs="Comic Sans MS"/>
                <w:sz w:val="18"/>
                <w:szCs w:val="18"/>
                <w:lang w:val="en-IE"/>
              </w:rPr>
            </w:pPr>
          </w:p>
          <w:p w:rsidR="00657C2C" w:rsidRDefault="005E5353" w:rsidP="00B26327">
            <w:pPr>
              <w:rPr>
                <w:rFonts w:ascii="Comic Sans MS" w:hAnsi="Comic Sans MS" w:cs="Comic Sans MS"/>
                <w:sz w:val="18"/>
                <w:szCs w:val="18"/>
                <w:lang w:val="en-IE"/>
              </w:rPr>
            </w:pPr>
            <w:r>
              <w:rPr>
                <w:rFonts w:ascii="Comic Sans MS" w:hAnsi="Comic Sans MS" w:cs="Comic Sans MS"/>
                <w:sz w:val="18"/>
                <w:szCs w:val="18"/>
                <w:lang w:val="en-IE"/>
              </w:rPr>
              <w:t>(c)</w:t>
            </w:r>
            <w:r w:rsidR="00657C2C">
              <w:rPr>
                <w:rFonts w:ascii="Comic Sans MS" w:hAnsi="Comic Sans MS" w:cs="Comic Sans MS"/>
                <w:sz w:val="18"/>
                <w:szCs w:val="18"/>
                <w:lang w:val="en-IE"/>
              </w:rPr>
              <w:t xml:space="preserve"> Implementation of the Literacy Lift Off Programme at Senior Infant and First Class level</w:t>
            </w:r>
          </w:p>
          <w:p w:rsidR="00A37DF1" w:rsidRDefault="00A37DF1" w:rsidP="00BE19F7">
            <w:pPr>
              <w:rPr>
                <w:rFonts w:ascii="Comic Sans MS" w:hAnsi="Comic Sans MS" w:cs="Comic Sans MS"/>
                <w:sz w:val="18"/>
                <w:szCs w:val="18"/>
                <w:lang w:val="en-IE"/>
              </w:rPr>
            </w:pPr>
          </w:p>
          <w:p w:rsidR="00A37DF1" w:rsidRDefault="00A37DF1" w:rsidP="00BE19F7">
            <w:pPr>
              <w:rPr>
                <w:rFonts w:ascii="Comic Sans MS" w:hAnsi="Comic Sans MS" w:cs="Comic Sans MS"/>
                <w:sz w:val="18"/>
                <w:szCs w:val="18"/>
                <w:lang w:val="en-IE"/>
              </w:rPr>
            </w:pPr>
          </w:p>
          <w:p w:rsidR="00657C2C" w:rsidRPr="00404A02" w:rsidRDefault="00657C2C" w:rsidP="00404A02">
            <w:pPr>
              <w:pStyle w:val="ListParagraph"/>
              <w:numPr>
                <w:ilvl w:val="0"/>
                <w:numId w:val="23"/>
              </w:numPr>
              <w:rPr>
                <w:rFonts w:ascii="Comic Sans MS" w:hAnsi="Comic Sans MS" w:cs="Comic Sans MS"/>
                <w:sz w:val="18"/>
                <w:szCs w:val="18"/>
                <w:lang w:val="en-IE"/>
              </w:rPr>
            </w:pPr>
            <w:r w:rsidRPr="00404A02">
              <w:rPr>
                <w:rFonts w:ascii="Comic Sans MS" w:hAnsi="Comic Sans MS" w:cs="Comic Sans MS"/>
                <w:sz w:val="18"/>
                <w:szCs w:val="18"/>
                <w:lang w:val="en-IE"/>
              </w:rPr>
              <w:t>Full implementation of Guided Reading at 2</w:t>
            </w:r>
            <w:r w:rsidRPr="00404A02">
              <w:rPr>
                <w:rFonts w:ascii="Comic Sans MS" w:hAnsi="Comic Sans MS" w:cs="Comic Sans MS"/>
                <w:sz w:val="18"/>
                <w:szCs w:val="18"/>
                <w:vertAlign w:val="superscript"/>
                <w:lang w:val="en-IE"/>
              </w:rPr>
              <w:t>nd</w:t>
            </w:r>
            <w:r w:rsidRPr="00404A02">
              <w:rPr>
                <w:rFonts w:ascii="Comic Sans MS" w:hAnsi="Comic Sans MS" w:cs="Comic Sans MS"/>
                <w:sz w:val="18"/>
                <w:szCs w:val="18"/>
                <w:lang w:val="en-IE"/>
              </w:rPr>
              <w:t xml:space="preserve"> Class Level</w:t>
            </w:r>
          </w:p>
          <w:p w:rsidR="00404A02" w:rsidRDefault="00404A02" w:rsidP="00404A02">
            <w:pPr>
              <w:rPr>
                <w:rFonts w:ascii="Comic Sans MS" w:hAnsi="Comic Sans MS" w:cs="Comic Sans MS"/>
                <w:sz w:val="18"/>
                <w:szCs w:val="18"/>
                <w:lang w:val="en-IE"/>
              </w:rPr>
            </w:pPr>
          </w:p>
          <w:p w:rsidR="00404A02" w:rsidRPr="00404A02" w:rsidRDefault="00404A02" w:rsidP="00404A02">
            <w:pPr>
              <w:pStyle w:val="ListParagraph"/>
              <w:numPr>
                <w:ilvl w:val="0"/>
                <w:numId w:val="23"/>
              </w:numPr>
              <w:rPr>
                <w:rFonts w:ascii="Comic Sans MS" w:hAnsi="Comic Sans MS" w:cs="Comic Sans MS"/>
                <w:sz w:val="18"/>
                <w:szCs w:val="18"/>
                <w:lang w:val="en-IE"/>
              </w:rPr>
            </w:pPr>
            <w:r>
              <w:rPr>
                <w:rFonts w:ascii="Comic Sans MS" w:hAnsi="Comic Sans MS" w:cs="Comic Sans MS"/>
                <w:sz w:val="18"/>
                <w:szCs w:val="18"/>
                <w:lang w:val="en-IE"/>
              </w:rPr>
              <w:t>Analyse pupils’ results/ achievements by tracking progress in pre/ post-intervention tests, standardised tests,  screening tests and focus group responses</w:t>
            </w:r>
          </w:p>
          <w:p w:rsidR="00A37DF1" w:rsidRPr="000B1412" w:rsidRDefault="00A37DF1" w:rsidP="00653CFA">
            <w:pPr>
              <w:rPr>
                <w:rFonts w:ascii="Comic Sans MS" w:hAnsi="Comic Sans MS" w:cs="Comic Sans MS"/>
                <w:sz w:val="18"/>
                <w:szCs w:val="18"/>
                <w:lang w:val="en-IE"/>
              </w:rPr>
            </w:pPr>
          </w:p>
        </w:tc>
        <w:tc>
          <w:tcPr>
            <w:tcW w:w="2835" w:type="dxa"/>
          </w:tcPr>
          <w:p w:rsidR="00657C2C" w:rsidRDefault="00657C2C" w:rsidP="00B26327">
            <w:pPr>
              <w:jc w:val="center"/>
              <w:rPr>
                <w:rFonts w:ascii="Comic Sans MS" w:hAnsi="Comic Sans MS" w:cs="Comic Sans MS"/>
                <w:sz w:val="18"/>
                <w:szCs w:val="18"/>
                <w:lang w:val="en-IE"/>
              </w:rPr>
            </w:pPr>
            <w:r>
              <w:rPr>
                <w:rFonts w:ascii="Comic Sans MS" w:hAnsi="Comic Sans MS" w:cs="Comic Sans MS"/>
                <w:sz w:val="18"/>
                <w:szCs w:val="18"/>
                <w:lang w:val="en-IE"/>
              </w:rPr>
              <w:t>Reading Recovery Teachers</w:t>
            </w:r>
          </w:p>
          <w:p w:rsidR="00657C2C" w:rsidRDefault="00657C2C" w:rsidP="00B26327">
            <w:pPr>
              <w:jc w:val="center"/>
              <w:rPr>
                <w:rFonts w:ascii="Comic Sans MS" w:hAnsi="Comic Sans MS" w:cs="Comic Sans MS"/>
                <w:sz w:val="18"/>
                <w:szCs w:val="18"/>
                <w:lang w:val="en-IE"/>
              </w:rPr>
            </w:pPr>
            <w:r>
              <w:rPr>
                <w:rFonts w:ascii="Comic Sans MS" w:hAnsi="Comic Sans MS" w:cs="Comic Sans MS"/>
                <w:sz w:val="18"/>
                <w:szCs w:val="18"/>
                <w:lang w:val="en-IE"/>
              </w:rPr>
              <w:t>Principal</w:t>
            </w:r>
          </w:p>
          <w:p w:rsidR="00657C2C" w:rsidRPr="000B1412" w:rsidRDefault="00657C2C" w:rsidP="00B26327">
            <w:pPr>
              <w:jc w:val="center"/>
              <w:rPr>
                <w:rFonts w:ascii="Comic Sans MS" w:hAnsi="Comic Sans MS" w:cs="Comic Sans MS"/>
                <w:sz w:val="18"/>
                <w:szCs w:val="18"/>
                <w:lang w:val="en-IE"/>
              </w:rPr>
            </w:pPr>
          </w:p>
          <w:p w:rsidR="00657C2C" w:rsidRDefault="00657C2C" w:rsidP="00B26327">
            <w:pPr>
              <w:jc w:val="center"/>
              <w:rPr>
                <w:rFonts w:ascii="Comic Sans MS" w:hAnsi="Comic Sans MS" w:cs="Comic Sans MS"/>
                <w:sz w:val="18"/>
                <w:szCs w:val="18"/>
                <w:lang w:val="en-IE"/>
              </w:rPr>
            </w:pPr>
            <w:r>
              <w:rPr>
                <w:rFonts w:ascii="Comic Sans MS" w:hAnsi="Comic Sans MS" w:cs="Comic Sans MS"/>
                <w:sz w:val="18"/>
                <w:szCs w:val="18"/>
                <w:lang w:val="en-IE"/>
              </w:rPr>
              <w:t>Class Teacher&amp; LS/RT Teachers</w:t>
            </w:r>
          </w:p>
          <w:p w:rsidR="00657C2C" w:rsidRDefault="00657C2C" w:rsidP="00B26327">
            <w:pPr>
              <w:jc w:val="center"/>
              <w:rPr>
                <w:rFonts w:ascii="Comic Sans MS" w:hAnsi="Comic Sans MS" w:cs="Comic Sans MS"/>
                <w:sz w:val="18"/>
                <w:szCs w:val="18"/>
                <w:lang w:val="en-IE"/>
              </w:rPr>
            </w:pPr>
          </w:p>
          <w:p w:rsidR="00657C2C" w:rsidRDefault="00657C2C" w:rsidP="00B26327">
            <w:pPr>
              <w:jc w:val="center"/>
              <w:rPr>
                <w:rFonts w:ascii="Comic Sans MS" w:hAnsi="Comic Sans MS" w:cs="Comic Sans MS"/>
                <w:sz w:val="18"/>
                <w:szCs w:val="18"/>
                <w:lang w:val="en-IE"/>
              </w:rPr>
            </w:pPr>
            <w:r>
              <w:rPr>
                <w:rFonts w:ascii="Comic Sans MS" w:hAnsi="Comic Sans MS" w:cs="Comic Sans MS"/>
                <w:sz w:val="18"/>
                <w:szCs w:val="18"/>
                <w:lang w:val="en-IE"/>
              </w:rPr>
              <w:t>Literacy &amp; SEN Teams</w:t>
            </w:r>
          </w:p>
          <w:p w:rsidR="00A37DF1" w:rsidRDefault="00A37DF1" w:rsidP="00A37DF1">
            <w:pPr>
              <w:rPr>
                <w:rFonts w:ascii="Comic Sans MS" w:hAnsi="Comic Sans MS" w:cs="Comic Sans MS"/>
                <w:sz w:val="18"/>
                <w:szCs w:val="18"/>
                <w:lang w:val="en-IE"/>
              </w:rPr>
            </w:pPr>
          </w:p>
          <w:p w:rsidR="00A37DF1" w:rsidRDefault="00A37DF1" w:rsidP="0063365B">
            <w:pPr>
              <w:jc w:val="center"/>
              <w:rPr>
                <w:rFonts w:ascii="Comic Sans MS" w:hAnsi="Comic Sans MS" w:cs="Comic Sans MS"/>
                <w:sz w:val="18"/>
                <w:szCs w:val="18"/>
                <w:lang w:val="en-IE"/>
              </w:rPr>
            </w:pPr>
          </w:p>
          <w:p w:rsidR="00A37DF1" w:rsidRDefault="00A37DF1" w:rsidP="0063365B">
            <w:pPr>
              <w:jc w:val="center"/>
              <w:rPr>
                <w:rFonts w:ascii="Comic Sans MS" w:hAnsi="Comic Sans MS" w:cs="Comic Sans MS"/>
                <w:sz w:val="18"/>
                <w:szCs w:val="18"/>
                <w:lang w:val="en-IE"/>
              </w:rPr>
            </w:pPr>
          </w:p>
          <w:p w:rsidR="00A37DF1" w:rsidRDefault="00A37DF1" w:rsidP="0063365B">
            <w:pPr>
              <w:jc w:val="center"/>
              <w:rPr>
                <w:rFonts w:ascii="Comic Sans MS" w:hAnsi="Comic Sans MS" w:cs="Comic Sans MS"/>
                <w:sz w:val="18"/>
                <w:szCs w:val="18"/>
                <w:lang w:val="en-IE"/>
              </w:rPr>
            </w:pPr>
            <w:r>
              <w:rPr>
                <w:rFonts w:ascii="Comic Sans MS" w:hAnsi="Comic Sans MS" w:cs="Comic Sans MS"/>
                <w:sz w:val="18"/>
                <w:szCs w:val="18"/>
                <w:lang w:val="en-IE"/>
              </w:rPr>
              <w:t>Class Teachers</w:t>
            </w:r>
          </w:p>
          <w:p w:rsidR="00A37DF1" w:rsidRDefault="00A37DF1" w:rsidP="0063365B">
            <w:pPr>
              <w:jc w:val="center"/>
              <w:rPr>
                <w:rFonts w:ascii="Comic Sans MS" w:hAnsi="Comic Sans MS" w:cs="Comic Sans MS"/>
                <w:sz w:val="18"/>
                <w:szCs w:val="18"/>
                <w:lang w:val="en-IE"/>
              </w:rPr>
            </w:pPr>
          </w:p>
          <w:p w:rsidR="00A37DF1" w:rsidRDefault="00404A02" w:rsidP="00A37DF1">
            <w:pPr>
              <w:jc w:val="center"/>
              <w:rPr>
                <w:rFonts w:ascii="Comic Sans MS" w:hAnsi="Comic Sans MS" w:cs="Comic Sans MS"/>
                <w:sz w:val="18"/>
                <w:szCs w:val="18"/>
                <w:lang w:val="en-IE"/>
              </w:rPr>
            </w:pPr>
            <w:r>
              <w:rPr>
                <w:rFonts w:ascii="Comic Sans MS" w:hAnsi="Comic Sans MS" w:cs="Comic Sans MS"/>
                <w:sz w:val="18"/>
                <w:szCs w:val="18"/>
                <w:lang w:val="en-IE"/>
              </w:rPr>
              <w:t>Literacy Team</w:t>
            </w:r>
          </w:p>
          <w:p w:rsidR="00A37DF1" w:rsidRPr="00036745" w:rsidRDefault="00A37DF1" w:rsidP="00653CFA">
            <w:pPr>
              <w:jc w:val="center"/>
              <w:rPr>
                <w:rFonts w:ascii="Comic Sans MS" w:hAnsi="Comic Sans MS" w:cs="Comic Sans MS"/>
                <w:sz w:val="18"/>
                <w:szCs w:val="18"/>
                <w:lang w:val="en-IE"/>
              </w:rPr>
            </w:pPr>
          </w:p>
        </w:tc>
        <w:tc>
          <w:tcPr>
            <w:tcW w:w="3442" w:type="dxa"/>
          </w:tcPr>
          <w:p w:rsidR="00657C2C" w:rsidRDefault="00657C2C" w:rsidP="00B26327">
            <w:pPr>
              <w:jc w:val="center"/>
              <w:rPr>
                <w:rFonts w:ascii="Comic Sans MS" w:hAnsi="Comic Sans MS" w:cs="Comic Sans MS"/>
                <w:sz w:val="18"/>
                <w:szCs w:val="18"/>
                <w:lang w:val="en-GB"/>
              </w:rPr>
            </w:pPr>
            <w:r>
              <w:rPr>
                <w:rFonts w:ascii="Comic Sans MS" w:hAnsi="Comic Sans MS" w:cs="Comic Sans MS"/>
                <w:sz w:val="18"/>
                <w:szCs w:val="18"/>
                <w:lang w:val="en-GB"/>
              </w:rPr>
              <w:t>On-going</w:t>
            </w:r>
          </w:p>
          <w:p w:rsidR="00657C2C" w:rsidRDefault="00657C2C" w:rsidP="00B26327">
            <w:pPr>
              <w:jc w:val="center"/>
              <w:rPr>
                <w:rFonts w:ascii="Comic Sans MS" w:hAnsi="Comic Sans MS" w:cs="Comic Sans MS"/>
                <w:sz w:val="18"/>
                <w:szCs w:val="18"/>
                <w:lang w:val="en-GB"/>
              </w:rPr>
            </w:pPr>
          </w:p>
          <w:p w:rsidR="00657C2C" w:rsidRDefault="00657C2C" w:rsidP="00B26327">
            <w:pPr>
              <w:jc w:val="center"/>
              <w:rPr>
                <w:rFonts w:ascii="Comic Sans MS" w:hAnsi="Comic Sans MS" w:cs="Comic Sans MS"/>
                <w:sz w:val="18"/>
                <w:szCs w:val="18"/>
                <w:lang w:val="en-GB"/>
              </w:rPr>
            </w:pPr>
          </w:p>
          <w:p w:rsidR="00657C2C" w:rsidRDefault="00657C2C" w:rsidP="00B26327">
            <w:pPr>
              <w:jc w:val="center"/>
              <w:rPr>
                <w:rFonts w:ascii="Comic Sans MS" w:hAnsi="Comic Sans MS" w:cs="Comic Sans MS"/>
                <w:sz w:val="18"/>
                <w:szCs w:val="18"/>
                <w:lang w:val="en-IE"/>
              </w:rPr>
            </w:pPr>
            <w:r>
              <w:rPr>
                <w:rFonts w:ascii="Comic Sans MS" w:hAnsi="Comic Sans MS" w:cs="Comic Sans MS"/>
                <w:sz w:val="18"/>
                <w:szCs w:val="18"/>
                <w:lang w:val="en-IE"/>
              </w:rPr>
              <w:t>2014/ 15</w:t>
            </w:r>
          </w:p>
          <w:p w:rsidR="00657C2C" w:rsidRDefault="00657C2C" w:rsidP="00B26327">
            <w:pPr>
              <w:jc w:val="center"/>
              <w:rPr>
                <w:rFonts w:ascii="Comic Sans MS" w:hAnsi="Comic Sans MS" w:cs="Comic Sans MS"/>
                <w:sz w:val="18"/>
                <w:szCs w:val="18"/>
                <w:lang w:val="en-IE"/>
              </w:rPr>
            </w:pPr>
          </w:p>
          <w:p w:rsidR="00657C2C" w:rsidRDefault="00657C2C" w:rsidP="00B26327">
            <w:pPr>
              <w:jc w:val="center"/>
              <w:rPr>
                <w:rFonts w:ascii="Comic Sans MS" w:hAnsi="Comic Sans MS" w:cs="Comic Sans MS"/>
                <w:sz w:val="18"/>
                <w:szCs w:val="18"/>
                <w:lang w:val="en-IE"/>
              </w:rPr>
            </w:pPr>
          </w:p>
          <w:p w:rsidR="00A37DF1" w:rsidRDefault="00657C2C" w:rsidP="00A37DF1">
            <w:pPr>
              <w:jc w:val="center"/>
              <w:rPr>
                <w:rFonts w:ascii="Comic Sans MS" w:hAnsi="Comic Sans MS" w:cs="Comic Sans MS"/>
                <w:sz w:val="18"/>
                <w:szCs w:val="18"/>
                <w:lang w:val="en-IE"/>
              </w:rPr>
            </w:pPr>
            <w:r>
              <w:rPr>
                <w:rFonts w:ascii="Comic Sans MS" w:hAnsi="Comic Sans MS" w:cs="Comic Sans MS"/>
                <w:sz w:val="18"/>
                <w:szCs w:val="18"/>
                <w:lang w:val="en-IE"/>
              </w:rPr>
              <w:t>On-going for 1</w:t>
            </w:r>
            <w:r w:rsidRPr="00036745">
              <w:rPr>
                <w:rFonts w:ascii="Comic Sans MS" w:hAnsi="Comic Sans MS" w:cs="Comic Sans MS"/>
                <w:sz w:val="18"/>
                <w:szCs w:val="18"/>
                <w:vertAlign w:val="superscript"/>
                <w:lang w:val="en-IE"/>
              </w:rPr>
              <w:t>st</w:t>
            </w:r>
            <w:r>
              <w:rPr>
                <w:rFonts w:ascii="Comic Sans MS" w:hAnsi="Comic Sans MS" w:cs="Comic Sans MS"/>
                <w:sz w:val="18"/>
                <w:szCs w:val="18"/>
                <w:lang w:val="en-IE"/>
              </w:rPr>
              <w:t xml:space="preserve"> Class &amp; commencing with Senior Infants in Term 2 of 2013/14</w:t>
            </w:r>
          </w:p>
          <w:p w:rsidR="00A37DF1" w:rsidRDefault="00A37DF1" w:rsidP="006252ED">
            <w:pPr>
              <w:jc w:val="center"/>
              <w:rPr>
                <w:rFonts w:ascii="Comic Sans MS" w:hAnsi="Comic Sans MS" w:cs="Comic Sans MS"/>
                <w:sz w:val="18"/>
                <w:szCs w:val="18"/>
                <w:lang w:val="en-IE"/>
              </w:rPr>
            </w:pPr>
          </w:p>
          <w:p w:rsidR="00A37DF1" w:rsidRDefault="00A37DF1" w:rsidP="006252ED">
            <w:pPr>
              <w:jc w:val="center"/>
              <w:rPr>
                <w:rFonts w:ascii="Comic Sans MS" w:hAnsi="Comic Sans MS" w:cs="Comic Sans MS"/>
                <w:sz w:val="18"/>
                <w:szCs w:val="18"/>
                <w:lang w:val="en-IE"/>
              </w:rPr>
            </w:pPr>
            <w:r>
              <w:rPr>
                <w:rFonts w:ascii="Comic Sans MS" w:hAnsi="Comic Sans MS" w:cs="Comic Sans MS"/>
                <w:sz w:val="18"/>
                <w:szCs w:val="18"/>
                <w:lang w:val="en-IE"/>
              </w:rPr>
              <w:t>Term 2 2013/ 14</w:t>
            </w:r>
          </w:p>
          <w:p w:rsidR="00A37DF1" w:rsidRDefault="00A37DF1" w:rsidP="00653CFA">
            <w:pPr>
              <w:tabs>
                <w:tab w:val="left" w:pos="1035"/>
              </w:tabs>
              <w:rPr>
                <w:rFonts w:ascii="Comic Sans MS" w:hAnsi="Comic Sans MS" w:cs="Comic Sans MS"/>
                <w:sz w:val="18"/>
                <w:szCs w:val="18"/>
                <w:lang w:val="en-GB"/>
              </w:rPr>
            </w:pPr>
          </w:p>
          <w:p w:rsidR="00404A02" w:rsidRDefault="00404A02" w:rsidP="00404A02">
            <w:pPr>
              <w:tabs>
                <w:tab w:val="left" w:pos="1035"/>
              </w:tabs>
              <w:jc w:val="center"/>
              <w:rPr>
                <w:rFonts w:ascii="Comic Sans MS" w:hAnsi="Comic Sans MS" w:cs="Comic Sans MS"/>
                <w:sz w:val="18"/>
                <w:szCs w:val="18"/>
                <w:lang w:val="en-GB"/>
              </w:rPr>
            </w:pPr>
            <w:r>
              <w:rPr>
                <w:rFonts w:ascii="Comic Sans MS" w:hAnsi="Comic Sans MS" w:cs="Comic Sans MS"/>
                <w:sz w:val="18"/>
                <w:szCs w:val="18"/>
                <w:lang w:val="en-GB"/>
              </w:rPr>
              <w:t>Termly</w:t>
            </w:r>
            <w:bookmarkStart w:id="0" w:name="_GoBack"/>
            <w:bookmarkEnd w:id="0"/>
          </w:p>
        </w:tc>
      </w:tr>
      <w:tr w:rsidR="00657C2C" w:rsidRPr="00733E97" w:rsidTr="00454684">
        <w:trPr>
          <w:trHeight w:val="841"/>
        </w:trPr>
        <w:tc>
          <w:tcPr>
            <w:tcW w:w="4131" w:type="dxa"/>
            <w:gridSpan w:val="2"/>
          </w:tcPr>
          <w:p w:rsidR="00657C2C" w:rsidRPr="00657C2C" w:rsidRDefault="00657C2C" w:rsidP="005E5353">
            <w:pPr>
              <w:pStyle w:val="NoSpacing"/>
              <w:numPr>
                <w:ilvl w:val="0"/>
                <w:numId w:val="22"/>
              </w:numPr>
              <w:rPr>
                <w:rFonts w:ascii="Comic Sans MS" w:hAnsi="Comic Sans MS" w:cs="Comic Sans MS"/>
                <w:b/>
                <w:sz w:val="18"/>
                <w:szCs w:val="18"/>
                <w:lang w:val="en-IE"/>
              </w:rPr>
            </w:pPr>
            <w:r w:rsidRPr="00657C2C">
              <w:rPr>
                <w:rFonts w:ascii="Comic Sans MS" w:hAnsi="Comic Sans MS" w:cs="Comic Sans MS"/>
                <w:b/>
                <w:sz w:val="18"/>
                <w:szCs w:val="18"/>
                <w:lang w:val="en-IE"/>
              </w:rPr>
              <w:t xml:space="preserve">By the end of year 3, the Building Bridges of Understanding Programme will have been implemented in full and pupils will be familiar with the programme and the </w:t>
            </w:r>
            <w:r w:rsidR="005E5353">
              <w:rPr>
                <w:rFonts w:ascii="Comic Sans MS" w:hAnsi="Comic Sans MS" w:cs="Comic Sans MS"/>
                <w:b/>
                <w:sz w:val="18"/>
                <w:szCs w:val="18"/>
                <w:lang w:val="en-IE"/>
              </w:rPr>
              <w:t>8</w:t>
            </w:r>
            <w:r w:rsidRPr="00657C2C">
              <w:rPr>
                <w:rFonts w:ascii="Comic Sans MS" w:hAnsi="Comic Sans MS" w:cs="Comic Sans MS"/>
                <w:b/>
                <w:sz w:val="18"/>
                <w:szCs w:val="18"/>
                <w:lang w:val="en-IE"/>
              </w:rPr>
              <w:t xml:space="preserve"> key comprehension strategies</w:t>
            </w:r>
          </w:p>
        </w:tc>
        <w:tc>
          <w:tcPr>
            <w:tcW w:w="5386" w:type="dxa"/>
          </w:tcPr>
          <w:p w:rsidR="00657C2C" w:rsidRPr="00657C2C" w:rsidRDefault="00657C2C" w:rsidP="00657C2C">
            <w:pPr>
              <w:pStyle w:val="ListParagraph"/>
              <w:numPr>
                <w:ilvl w:val="0"/>
                <w:numId w:val="13"/>
              </w:numPr>
              <w:rPr>
                <w:rFonts w:ascii="Comic Sans MS" w:hAnsi="Comic Sans MS" w:cs="Comic Sans MS"/>
                <w:i/>
                <w:sz w:val="18"/>
                <w:szCs w:val="18"/>
                <w:lang w:val="en-IE"/>
              </w:rPr>
            </w:pPr>
            <w:r w:rsidRPr="00657C2C">
              <w:rPr>
                <w:rFonts w:ascii="Comic Sans MS" w:hAnsi="Comic Sans MS" w:cs="Comic Sans MS"/>
                <w:sz w:val="18"/>
                <w:szCs w:val="18"/>
                <w:lang w:val="en-IE"/>
              </w:rPr>
              <w:t xml:space="preserve">Review of whole-school approach to the development of reading comprehension skills including the </w:t>
            </w:r>
            <w:r w:rsidRPr="00657C2C">
              <w:rPr>
                <w:rFonts w:ascii="Comic Sans MS" w:hAnsi="Comic Sans MS" w:cs="Comic Sans MS"/>
                <w:i/>
                <w:sz w:val="18"/>
                <w:szCs w:val="18"/>
                <w:lang w:val="en-IE"/>
              </w:rPr>
              <w:t>Building Bridges of Understanding Programme</w:t>
            </w:r>
          </w:p>
          <w:p w:rsidR="00657C2C" w:rsidRDefault="00657C2C" w:rsidP="00657C2C">
            <w:pPr>
              <w:rPr>
                <w:rFonts w:ascii="Comic Sans MS" w:hAnsi="Comic Sans MS" w:cs="Comic Sans MS"/>
                <w:i/>
                <w:sz w:val="18"/>
                <w:szCs w:val="18"/>
                <w:lang w:val="en-IE"/>
              </w:rPr>
            </w:pPr>
          </w:p>
          <w:p w:rsidR="00657C2C" w:rsidRPr="00657C2C" w:rsidRDefault="00657C2C" w:rsidP="00657C2C">
            <w:pPr>
              <w:pStyle w:val="ListParagraph"/>
              <w:numPr>
                <w:ilvl w:val="0"/>
                <w:numId w:val="13"/>
              </w:numPr>
              <w:rPr>
                <w:rFonts w:ascii="Comic Sans MS" w:hAnsi="Comic Sans MS" w:cs="Comic Sans MS"/>
                <w:sz w:val="18"/>
                <w:szCs w:val="18"/>
                <w:lang w:val="en-IE"/>
              </w:rPr>
            </w:pPr>
            <w:r w:rsidRPr="00657C2C">
              <w:rPr>
                <w:rFonts w:ascii="Comic Sans MS" w:hAnsi="Comic Sans MS" w:cs="Comic Sans MS"/>
                <w:sz w:val="18"/>
                <w:szCs w:val="18"/>
                <w:lang w:val="en-IE"/>
              </w:rPr>
              <w:t>Provision of additional Building Bridges Manuals for teachers at each class level</w:t>
            </w:r>
          </w:p>
          <w:p w:rsidR="00657C2C" w:rsidRDefault="00657C2C" w:rsidP="00657C2C">
            <w:pPr>
              <w:rPr>
                <w:rFonts w:ascii="Comic Sans MS" w:hAnsi="Comic Sans MS" w:cs="Comic Sans MS"/>
                <w:sz w:val="18"/>
                <w:szCs w:val="18"/>
                <w:lang w:val="en-IE"/>
              </w:rPr>
            </w:pPr>
          </w:p>
          <w:p w:rsidR="00657C2C" w:rsidRDefault="00657C2C" w:rsidP="00657C2C">
            <w:pPr>
              <w:rPr>
                <w:rFonts w:ascii="Comic Sans MS" w:hAnsi="Comic Sans MS" w:cs="Comic Sans MS"/>
                <w:sz w:val="18"/>
                <w:szCs w:val="18"/>
                <w:lang w:val="en-IE"/>
              </w:rPr>
            </w:pPr>
            <w:r>
              <w:rPr>
                <w:rFonts w:ascii="Comic Sans MS" w:hAnsi="Comic Sans MS" w:cs="Comic Sans MS"/>
                <w:sz w:val="18"/>
                <w:szCs w:val="18"/>
                <w:lang w:val="en-IE"/>
              </w:rPr>
              <w:t>(c) CPD/  PDST Support on the Building Bridges Programme</w:t>
            </w:r>
          </w:p>
          <w:p w:rsidR="00657C2C" w:rsidRDefault="00657C2C" w:rsidP="00657C2C">
            <w:pPr>
              <w:rPr>
                <w:rFonts w:ascii="Comic Sans MS" w:hAnsi="Comic Sans MS" w:cs="Comic Sans MS"/>
                <w:sz w:val="18"/>
                <w:szCs w:val="18"/>
                <w:lang w:val="en-IE"/>
              </w:rPr>
            </w:pPr>
          </w:p>
          <w:p w:rsidR="00657C2C" w:rsidRPr="000B1412" w:rsidRDefault="00657C2C" w:rsidP="00657C2C">
            <w:pPr>
              <w:rPr>
                <w:rFonts w:ascii="Comic Sans MS" w:hAnsi="Comic Sans MS" w:cs="Comic Sans MS"/>
                <w:sz w:val="18"/>
                <w:szCs w:val="18"/>
                <w:lang w:val="en-IE"/>
              </w:rPr>
            </w:pPr>
          </w:p>
          <w:p w:rsidR="00657C2C" w:rsidRPr="00DA53AC" w:rsidRDefault="00657C2C" w:rsidP="00657C2C">
            <w:pPr>
              <w:pStyle w:val="NormalWeb"/>
              <w:numPr>
                <w:ilvl w:val="0"/>
                <w:numId w:val="14"/>
              </w:numPr>
              <w:spacing w:before="0" w:beforeAutospacing="0" w:after="0" w:afterAutospacing="0"/>
              <w:rPr>
                <w:rFonts w:ascii="Comic Sans MS" w:hAnsi="Comic Sans MS"/>
                <w:sz w:val="18"/>
                <w:szCs w:val="18"/>
              </w:rPr>
            </w:pPr>
            <w:r>
              <w:rPr>
                <w:rFonts w:ascii="Comic Sans MS" w:hAnsi="Comic Sans MS" w:cs="Comic Sans MS"/>
                <w:sz w:val="18"/>
                <w:szCs w:val="18"/>
              </w:rPr>
              <w:t>Begin implementation of the Building Bridges Programme at each class as follows:</w:t>
            </w:r>
          </w:p>
          <w:p w:rsidR="00657C2C" w:rsidRPr="00791F42" w:rsidRDefault="00657C2C" w:rsidP="00657C2C">
            <w:pPr>
              <w:pStyle w:val="ListParagraph"/>
              <w:numPr>
                <w:ilvl w:val="0"/>
                <w:numId w:val="12"/>
              </w:numPr>
              <w:rPr>
                <w:rFonts w:ascii="Comic Sans MS" w:hAnsi="Comic Sans MS" w:cs="Comic Sans MS"/>
                <w:sz w:val="18"/>
                <w:szCs w:val="18"/>
                <w:lang w:val="en-IE"/>
              </w:rPr>
            </w:pPr>
            <w:r w:rsidRPr="00791F42">
              <w:rPr>
                <w:rFonts w:ascii="Comic Sans MS" w:hAnsi="Comic Sans MS" w:cs="Comic Sans MS"/>
                <w:sz w:val="18"/>
                <w:szCs w:val="18"/>
                <w:lang w:val="en-IE"/>
              </w:rPr>
              <w:t>Term 3 2013/ 14 –</w:t>
            </w:r>
            <w:r>
              <w:rPr>
                <w:rFonts w:ascii="Comic Sans MS" w:hAnsi="Comic Sans MS" w:cs="Comic Sans MS"/>
                <w:sz w:val="18"/>
                <w:szCs w:val="18"/>
                <w:lang w:val="en-IE"/>
              </w:rPr>
              <w:t xml:space="preserve"> Prediction, Visualising &amp; Making Connections (All Classes)</w:t>
            </w:r>
          </w:p>
          <w:p w:rsidR="00657C2C" w:rsidRDefault="00657C2C" w:rsidP="00657C2C">
            <w:pPr>
              <w:pStyle w:val="ListParagraph"/>
              <w:numPr>
                <w:ilvl w:val="0"/>
                <w:numId w:val="12"/>
              </w:numPr>
              <w:rPr>
                <w:rFonts w:ascii="Comic Sans MS" w:hAnsi="Comic Sans MS" w:cs="Comic Sans MS"/>
                <w:sz w:val="18"/>
                <w:szCs w:val="18"/>
                <w:lang w:val="en-IE"/>
              </w:rPr>
            </w:pPr>
            <w:r>
              <w:rPr>
                <w:rFonts w:ascii="Comic Sans MS" w:hAnsi="Comic Sans MS" w:cs="Comic Sans MS"/>
                <w:sz w:val="18"/>
                <w:szCs w:val="18"/>
                <w:lang w:val="en-IE"/>
              </w:rPr>
              <w:t>Term 1 2014/ 15 – Questioning (from Senior Infants) &amp; Monitoring Comprehension – Clarifying &amp; De</w:t>
            </w:r>
            <w:r w:rsidR="005E5353">
              <w:rPr>
                <w:rFonts w:ascii="Comic Sans MS" w:hAnsi="Comic Sans MS" w:cs="Comic Sans MS"/>
                <w:sz w:val="18"/>
                <w:szCs w:val="18"/>
                <w:lang w:val="en-IE"/>
              </w:rPr>
              <w:t>-</w:t>
            </w:r>
            <w:r>
              <w:rPr>
                <w:rFonts w:ascii="Comic Sans MS" w:hAnsi="Comic Sans MS" w:cs="Comic Sans MS"/>
                <w:sz w:val="18"/>
                <w:szCs w:val="18"/>
                <w:lang w:val="en-IE"/>
              </w:rPr>
              <w:t>clunking (from Rang 1)</w:t>
            </w:r>
          </w:p>
          <w:p w:rsidR="00657C2C" w:rsidRDefault="00657C2C" w:rsidP="00657C2C">
            <w:pPr>
              <w:pStyle w:val="ListParagraph"/>
              <w:numPr>
                <w:ilvl w:val="0"/>
                <w:numId w:val="12"/>
              </w:numPr>
              <w:rPr>
                <w:rFonts w:ascii="Comic Sans MS" w:hAnsi="Comic Sans MS" w:cs="Comic Sans MS"/>
                <w:sz w:val="18"/>
                <w:szCs w:val="18"/>
                <w:lang w:val="en-IE"/>
              </w:rPr>
            </w:pPr>
            <w:r>
              <w:rPr>
                <w:rFonts w:ascii="Comic Sans MS" w:hAnsi="Comic Sans MS" w:cs="Comic Sans MS"/>
                <w:sz w:val="18"/>
                <w:szCs w:val="18"/>
                <w:lang w:val="en-IE"/>
              </w:rPr>
              <w:t>Term 2 2014/ 15 –</w:t>
            </w:r>
            <w:r w:rsidR="005E5353">
              <w:rPr>
                <w:rFonts w:ascii="Comic Sans MS" w:hAnsi="Comic Sans MS" w:cs="Comic Sans MS"/>
                <w:sz w:val="18"/>
                <w:szCs w:val="18"/>
                <w:lang w:val="en-IE"/>
              </w:rPr>
              <w:t>Determining</w:t>
            </w:r>
            <w:r>
              <w:rPr>
                <w:rFonts w:ascii="Comic Sans MS" w:hAnsi="Comic Sans MS" w:cs="Comic Sans MS"/>
                <w:sz w:val="18"/>
                <w:szCs w:val="18"/>
                <w:lang w:val="en-IE"/>
              </w:rPr>
              <w:t xml:space="preserve"> Importance (from Rang 1)</w:t>
            </w:r>
          </w:p>
          <w:p w:rsidR="00657C2C" w:rsidRDefault="00657C2C" w:rsidP="00657C2C">
            <w:pPr>
              <w:pStyle w:val="ListParagraph"/>
              <w:numPr>
                <w:ilvl w:val="0"/>
                <w:numId w:val="12"/>
              </w:numPr>
              <w:rPr>
                <w:rFonts w:ascii="Comic Sans MS" w:hAnsi="Comic Sans MS" w:cs="Comic Sans MS"/>
                <w:sz w:val="18"/>
                <w:szCs w:val="18"/>
                <w:lang w:val="en-IE"/>
              </w:rPr>
            </w:pPr>
            <w:r>
              <w:rPr>
                <w:rFonts w:ascii="Comic Sans MS" w:hAnsi="Comic Sans MS" w:cs="Comic Sans MS"/>
                <w:sz w:val="18"/>
                <w:szCs w:val="18"/>
                <w:lang w:val="en-IE"/>
              </w:rPr>
              <w:t>Term 3 2014/ 15 –Inference (from Rang 4)</w:t>
            </w:r>
          </w:p>
          <w:p w:rsidR="00657C2C" w:rsidRPr="00454684" w:rsidRDefault="00657C2C" w:rsidP="00454684">
            <w:pPr>
              <w:pStyle w:val="ListParagraph"/>
              <w:numPr>
                <w:ilvl w:val="0"/>
                <w:numId w:val="12"/>
              </w:numPr>
              <w:rPr>
                <w:rFonts w:ascii="Comic Sans MS" w:hAnsi="Comic Sans MS" w:cs="Comic Sans MS"/>
                <w:sz w:val="18"/>
                <w:szCs w:val="18"/>
                <w:lang w:val="en-IE"/>
              </w:rPr>
            </w:pPr>
            <w:r>
              <w:rPr>
                <w:rFonts w:ascii="Comic Sans MS" w:hAnsi="Comic Sans MS" w:cs="Comic Sans MS"/>
                <w:sz w:val="18"/>
                <w:szCs w:val="18"/>
                <w:lang w:val="en-IE"/>
              </w:rPr>
              <w:t>Term 1 2015/ 16 – Synthesis (from Rang 5)</w:t>
            </w:r>
          </w:p>
        </w:tc>
        <w:tc>
          <w:tcPr>
            <w:tcW w:w="2835" w:type="dxa"/>
          </w:tcPr>
          <w:p w:rsidR="00657C2C" w:rsidRDefault="00657C2C" w:rsidP="00657C2C">
            <w:pPr>
              <w:jc w:val="center"/>
              <w:rPr>
                <w:rFonts w:ascii="Comic Sans MS" w:hAnsi="Comic Sans MS" w:cs="Comic Sans MS"/>
                <w:sz w:val="18"/>
                <w:szCs w:val="18"/>
                <w:lang w:val="en-IE"/>
              </w:rPr>
            </w:pPr>
            <w:r>
              <w:rPr>
                <w:rFonts w:ascii="Comic Sans MS" w:hAnsi="Comic Sans MS" w:cs="Comic Sans MS"/>
                <w:sz w:val="18"/>
                <w:szCs w:val="18"/>
                <w:lang w:val="en-IE"/>
              </w:rPr>
              <w:t>All teachers &amp; Principal</w:t>
            </w:r>
          </w:p>
          <w:p w:rsidR="00657C2C" w:rsidRDefault="00657C2C" w:rsidP="00657C2C">
            <w:pPr>
              <w:jc w:val="center"/>
              <w:rPr>
                <w:rFonts w:ascii="Comic Sans MS" w:hAnsi="Comic Sans MS" w:cs="Comic Sans MS"/>
                <w:sz w:val="18"/>
                <w:szCs w:val="18"/>
                <w:lang w:val="en-IE"/>
              </w:rPr>
            </w:pPr>
          </w:p>
          <w:p w:rsidR="00657C2C" w:rsidRDefault="00657C2C" w:rsidP="00657C2C">
            <w:pPr>
              <w:jc w:val="center"/>
              <w:rPr>
                <w:rFonts w:ascii="Comic Sans MS" w:hAnsi="Comic Sans MS" w:cs="Comic Sans MS"/>
                <w:sz w:val="18"/>
                <w:szCs w:val="18"/>
                <w:lang w:val="en-IE"/>
              </w:rPr>
            </w:pPr>
          </w:p>
          <w:p w:rsidR="00657C2C" w:rsidRDefault="00657C2C" w:rsidP="00657C2C">
            <w:pPr>
              <w:jc w:val="center"/>
              <w:rPr>
                <w:rFonts w:ascii="Comic Sans MS" w:hAnsi="Comic Sans MS" w:cs="Comic Sans MS"/>
                <w:sz w:val="18"/>
                <w:szCs w:val="18"/>
                <w:lang w:val="en-IE"/>
              </w:rPr>
            </w:pPr>
          </w:p>
          <w:p w:rsidR="00657C2C" w:rsidRDefault="00657C2C" w:rsidP="00657C2C">
            <w:pPr>
              <w:jc w:val="center"/>
              <w:rPr>
                <w:rFonts w:ascii="Comic Sans MS" w:hAnsi="Comic Sans MS" w:cs="Comic Sans MS"/>
                <w:sz w:val="18"/>
                <w:szCs w:val="18"/>
                <w:lang w:val="en-IE"/>
              </w:rPr>
            </w:pPr>
            <w:r>
              <w:rPr>
                <w:rFonts w:ascii="Comic Sans MS" w:hAnsi="Comic Sans MS" w:cs="Comic Sans MS"/>
                <w:sz w:val="18"/>
                <w:szCs w:val="18"/>
                <w:lang w:val="en-IE"/>
              </w:rPr>
              <w:t>Literacy Co-ordinator</w:t>
            </w:r>
          </w:p>
          <w:p w:rsidR="00657C2C" w:rsidRDefault="00657C2C" w:rsidP="00657C2C">
            <w:pPr>
              <w:rPr>
                <w:rFonts w:ascii="Comic Sans MS" w:hAnsi="Comic Sans MS" w:cs="Comic Sans MS"/>
                <w:sz w:val="18"/>
                <w:szCs w:val="18"/>
                <w:lang w:val="en-IE"/>
              </w:rPr>
            </w:pPr>
          </w:p>
          <w:p w:rsidR="00657C2C" w:rsidRDefault="00657C2C" w:rsidP="00657C2C">
            <w:pPr>
              <w:jc w:val="center"/>
              <w:rPr>
                <w:rFonts w:ascii="Comic Sans MS" w:hAnsi="Comic Sans MS" w:cs="Comic Sans MS"/>
                <w:sz w:val="18"/>
                <w:szCs w:val="18"/>
                <w:lang w:val="en-IE"/>
              </w:rPr>
            </w:pPr>
          </w:p>
          <w:p w:rsidR="00657C2C" w:rsidRPr="00036745" w:rsidRDefault="00657C2C" w:rsidP="00657C2C">
            <w:pPr>
              <w:jc w:val="center"/>
              <w:rPr>
                <w:rFonts w:ascii="Comic Sans MS" w:hAnsi="Comic Sans MS" w:cs="Comic Sans MS"/>
                <w:sz w:val="18"/>
                <w:szCs w:val="18"/>
                <w:lang w:val="en-IE"/>
              </w:rPr>
            </w:pPr>
            <w:r>
              <w:rPr>
                <w:rFonts w:ascii="Comic Sans MS" w:hAnsi="Comic Sans MS" w:cs="Comic Sans MS"/>
                <w:sz w:val="18"/>
                <w:szCs w:val="18"/>
                <w:lang w:val="en-IE"/>
              </w:rPr>
              <w:t>Literacy Co-ordinator/ Principal</w:t>
            </w:r>
          </w:p>
          <w:p w:rsidR="00657C2C" w:rsidRDefault="00657C2C" w:rsidP="00657C2C">
            <w:pPr>
              <w:jc w:val="center"/>
              <w:rPr>
                <w:rFonts w:ascii="Comic Sans MS" w:hAnsi="Comic Sans MS" w:cs="Comic Sans MS"/>
                <w:sz w:val="18"/>
                <w:szCs w:val="18"/>
                <w:lang w:val="en-IE"/>
              </w:rPr>
            </w:pPr>
          </w:p>
          <w:p w:rsidR="00657C2C" w:rsidRDefault="00657C2C" w:rsidP="00657C2C">
            <w:pPr>
              <w:jc w:val="center"/>
              <w:rPr>
                <w:rFonts w:ascii="Comic Sans MS" w:hAnsi="Comic Sans MS" w:cs="Comic Sans MS"/>
                <w:sz w:val="18"/>
                <w:szCs w:val="18"/>
                <w:lang w:val="en-IE"/>
              </w:rPr>
            </w:pPr>
            <w:r>
              <w:rPr>
                <w:rFonts w:ascii="Comic Sans MS" w:hAnsi="Comic Sans MS" w:cs="Comic Sans MS"/>
                <w:sz w:val="18"/>
                <w:szCs w:val="18"/>
                <w:lang w:val="en-IE"/>
              </w:rPr>
              <w:t>All Teachers</w:t>
            </w:r>
          </w:p>
        </w:tc>
        <w:tc>
          <w:tcPr>
            <w:tcW w:w="3442" w:type="dxa"/>
          </w:tcPr>
          <w:p w:rsidR="00657C2C" w:rsidRDefault="00657C2C" w:rsidP="00657C2C">
            <w:pPr>
              <w:jc w:val="center"/>
              <w:rPr>
                <w:rFonts w:ascii="Comic Sans MS" w:hAnsi="Comic Sans MS" w:cs="Comic Sans MS"/>
                <w:sz w:val="18"/>
                <w:szCs w:val="18"/>
                <w:lang w:val="en-IE"/>
              </w:rPr>
            </w:pPr>
            <w:r>
              <w:rPr>
                <w:rFonts w:ascii="Comic Sans MS" w:hAnsi="Comic Sans MS" w:cs="Comic Sans MS"/>
                <w:sz w:val="18"/>
                <w:szCs w:val="18"/>
                <w:lang w:val="en-IE"/>
              </w:rPr>
              <w:t>Term 2 2013/ 14</w:t>
            </w:r>
          </w:p>
          <w:p w:rsidR="00657C2C" w:rsidRPr="00036745" w:rsidRDefault="00657C2C" w:rsidP="00657C2C">
            <w:pPr>
              <w:rPr>
                <w:rFonts w:ascii="Comic Sans MS" w:hAnsi="Comic Sans MS" w:cs="Comic Sans MS"/>
                <w:sz w:val="18"/>
                <w:szCs w:val="18"/>
                <w:lang w:val="en-IE"/>
              </w:rPr>
            </w:pPr>
          </w:p>
          <w:p w:rsidR="00657C2C" w:rsidRPr="00036745" w:rsidRDefault="00657C2C" w:rsidP="00657C2C">
            <w:pPr>
              <w:rPr>
                <w:rFonts w:ascii="Comic Sans MS" w:hAnsi="Comic Sans MS" w:cs="Comic Sans MS"/>
                <w:sz w:val="18"/>
                <w:szCs w:val="18"/>
                <w:lang w:val="en-IE"/>
              </w:rPr>
            </w:pPr>
          </w:p>
          <w:p w:rsidR="00657C2C" w:rsidRDefault="00657C2C" w:rsidP="00657C2C">
            <w:pPr>
              <w:rPr>
                <w:rFonts w:ascii="Comic Sans MS" w:hAnsi="Comic Sans MS" w:cs="Comic Sans MS"/>
                <w:sz w:val="18"/>
                <w:szCs w:val="18"/>
                <w:lang w:val="en-IE"/>
              </w:rPr>
            </w:pPr>
          </w:p>
          <w:p w:rsidR="00657C2C" w:rsidRDefault="00657C2C" w:rsidP="00657C2C">
            <w:pPr>
              <w:jc w:val="center"/>
              <w:rPr>
                <w:rFonts w:ascii="Comic Sans MS" w:hAnsi="Comic Sans MS" w:cs="Comic Sans MS"/>
                <w:sz w:val="18"/>
                <w:szCs w:val="18"/>
                <w:lang w:val="en-IE"/>
              </w:rPr>
            </w:pPr>
            <w:r>
              <w:rPr>
                <w:rFonts w:ascii="Comic Sans MS" w:hAnsi="Comic Sans MS" w:cs="Comic Sans MS"/>
                <w:sz w:val="18"/>
                <w:szCs w:val="18"/>
                <w:lang w:val="en-IE"/>
              </w:rPr>
              <w:t>Term 2 2013/ 14</w:t>
            </w:r>
          </w:p>
          <w:p w:rsidR="00657C2C" w:rsidRPr="00036745" w:rsidRDefault="00657C2C" w:rsidP="00657C2C">
            <w:pPr>
              <w:rPr>
                <w:rFonts w:ascii="Comic Sans MS" w:hAnsi="Comic Sans MS" w:cs="Comic Sans MS"/>
                <w:sz w:val="18"/>
                <w:szCs w:val="18"/>
                <w:lang w:val="en-IE"/>
              </w:rPr>
            </w:pPr>
          </w:p>
          <w:p w:rsidR="00657C2C" w:rsidRDefault="00657C2C" w:rsidP="00657C2C">
            <w:pPr>
              <w:rPr>
                <w:rFonts w:ascii="Comic Sans MS" w:hAnsi="Comic Sans MS" w:cs="Comic Sans MS"/>
                <w:sz w:val="18"/>
                <w:szCs w:val="18"/>
                <w:lang w:val="en-IE"/>
              </w:rPr>
            </w:pPr>
          </w:p>
          <w:p w:rsidR="00657C2C" w:rsidRPr="00036745" w:rsidRDefault="00657C2C" w:rsidP="00657C2C">
            <w:pPr>
              <w:jc w:val="center"/>
              <w:rPr>
                <w:rFonts w:ascii="Comic Sans MS" w:hAnsi="Comic Sans MS" w:cs="Comic Sans MS"/>
                <w:sz w:val="18"/>
                <w:szCs w:val="18"/>
                <w:lang w:val="en-IE"/>
              </w:rPr>
            </w:pPr>
            <w:r>
              <w:rPr>
                <w:rFonts w:ascii="Comic Sans MS" w:hAnsi="Comic Sans MS" w:cs="Comic Sans MS"/>
                <w:sz w:val="18"/>
                <w:szCs w:val="18"/>
                <w:lang w:val="en-IE"/>
              </w:rPr>
              <w:t xml:space="preserve">Term 1 2014/15 </w:t>
            </w:r>
          </w:p>
          <w:p w:rsidR="00657C2C" w:rsidRDefault="00657C2C" w:rsidP="00657C2C">
            <w:pPr>
              <w:jc w:val="center"/>
              <w:rPr>
                <w:rFonts w:ascii="Comic Sans MS" w:hAnsi="Comic Sans MS" w:cs="Comic Sans MS"/>
                <w:sz w:val="18"/>
                <w:szCs w:val="18"/>
                <w:lang w:val="en-IE"/>
              </w:rPr>
            </w:pPr>
          </w:p>
          <w:p w:rsidR="00657C2C" w:rsidRDefault="00657C2C" w:rsidP="00657C2C">
            <w:pPr>
              <w:jc w:val="center"/>
              <w:rPr>
                <w:rFonts w:ascii="Comic Sans MS" w:hAnsi="Comic Sans MS" w:cs="Comic Sans MS"/>
                <w:sz w:val="18"/>
                <w:szCs w:val="18"/>
                <w:lang w:val="en-IE"/>
              </w:rPr>
            </w:pPr>
          </w:p>
          <w:p w:rsidR="00657C2C" w:rsidRDefault="00657C2C" w:rsidP="00657C2C">
            <w:pPr>
              <w:jc w:val="center"/>
              <w:rPr>
                <w:rFonts w:ascii="Comic Sans MS" w:hAnsi="Comic Sans MS" w:cs="Comic Sans MS"/>
                <w:sz w:val="18"/>
                <w:szCs w:val="18"/>
                <w:lang w:val="en-GB"/>
              </w:rPr>
            </w:pPr>
            <w:r>
              <w:rPr>
                <w:rFonts w:ascii="Comic Sans MS" w:hAnsi="Comic Sans MS" w:cs="Comic Sans MS"/>
                <w:sz w:val="18"/>
                <w:szCs w:val="18"/>
                <w:lang w:val="en-IE"/>
              </w:rPr>
              <w:t>Term 3 2013 /14 &amp; Ongoing</w:t>
            </w:r>
          </w:p>
        </w:tc>
      </w:tr>
      <w:tr w:rsidR="00657C2C" w:rsidRPr="00733E97" w:rsidTr="00EE4040">
        <w:trPr>
          <w:trHeight w:val="8529"/>
        </w:trPr>
        <w:tc>
          <w:tcPr>
            <w:tcW w:w="4131" w:type="dxa"/>
            <w:gridSpan w:val="2"/>
          </w:tcPr>
          <w:p w:rsidR="00657C2C" w:rsidRPr="005E5353" w:rsidRDefault="00657C2C" w:rsidP="005E5353">
            <w:pPr>
              <w:pStyle w:val="ListParagraph"/>
              <w:numPr>
                <w:ilvl w:val="0"/>
                <w:numId w:val="22"/>
              </w:numPr>
              <w:rPr>
                <w:rFonts w:ascii="Comic Sans MS" w:hAnsi="Comic Sans MS" w:cs="Comic Sans MS"/>
                <w:b/>
                <w:sz w:val="18"/>
                <w:szCs w:val="18"/>
                <w:lang w:val="en-IE"/>
              </w:rPr>
            </w:pPr>
            <w:r w:rsidRPr="005E5353">
              <w:rPr>
                <w:rFonts w:ascii="Comic Sans MS" w:hAnsi="Comic Sans MS" w:cs="Comic Sans MS"/>
                <w:b/>
                <w:sz w:val="18"/>
                <w:szCs w:val="18"/>
                <w:lang w:val="en-IE"/>
              </w:rPr>
              <w:lastRenderedPageBreak/>
              <w:t>Provide additional scope and educational resources to teachers in their delivery of literacy instruction</w:t>
            </w:r>
          </w:p>
          <w:p w:rsidR="00657C2C" w:rsidRPr="00944728" w:rsidRDefault="00657C2C" w:rsidP="00B26327">
            <w:pPr>
              <w:rPr>
                <w:rFonts w:ascii="Comic Sans MS" w:hAnsi="Comic Sans MS" w:cs="Comic Sans MS"/>
                <w:sz w:val="18"/>
                <w:szCs w:val="18"/>
                <w:lang w:val="en-IE"/>
              </w:rPr>
            </w:pPr>
          </w:p>
          <w:p w:rsidR="00657C2C" w:rsidRPr="00944728" w:rsidRDefault="00657C2C" w:rsidP="00B26327">
            <w:pPr>
              <w:jc w:val="right"/>
              <w:rPr>
                <w:rFonts w:ascii="Comic Sans MS" w:hAnsi="Comic Sans MS" w:cs="Comic Sans MS"/>
                <w:sz w:val="18"/>
                <w:szCs w:val="18"/>
                <w:lang w:val="en-IE"/>
              </w:rPr>
            </w:pPr>
          </w:p>
        </w:tc>
        <w:tc>
          <w:tcPr>
            <w:tcW w:w="5386" w:type="dxa"/>
            <w:tcBorders>
              <w:bottom w:val="single" w:sz="4" w:space="0" w:color="auto"/>
            </w:tcBorders>
          </w:tcPr>
          <w:p w:rsidR="00657C2C" w:rsidRDefault="00657C2C" w:rsidP="00657C2C">
            <w:pPr>
              <w:pStyle w:val="ListParagraph"/>
              <w:numPr>
                <w:ilvl w:val="0"/>
                <w:numId w:val="15"/>
              </w:numPr>
              <w:rPr>
                <w:rFonts w:ascii="Comic Sans MS" w:hAnsi="Comic Sans MS" w:cs="Comic Sans MS"/>
                <w:sz w:val="18"/>
                <w:szCs w:val="18"/>
                <w:lang w:val="en-IE"/>
              </w:rPr>
            </w:pPr>
            <w:r w:rsidRPr="00657C2C">
              <w:rPr>
                <w:rFonts w:ascii="Comic Sans MS" w:hAnsi="Comic Sans MS" w:cs="Comic Sans MS"/>
                <w:sz w:val="18"/>
                <w:szCs w:val="18"/>
                <w:lang w:val="en-IE"/>
              </w:rPr>
              <w:t xml:space="preserve">Staff and ISM Team will list/ prioritise required literacy resources </w:t>
            </w:r>
          </w:p>
          <w:p w:rsidR="00657C2C" w:rsidRPr="00657C2C" w:rsidRDefault="00657C2C" w:rsidP="00657C2C">
            <w:pPr>
              <w:pStyle w:val="ListParagraph"/>
              <w:ind w:left="360"/>
              <w:rPr>
                <w:rFonts w:ascii="Comic Sans MS" w:hAnsi="Comic Sans MS" w:cs="Comic Sans MS"/>
                <w:sz w:val="18"/>
                <w:szCs w:val="18"/>
                <w:lang w:val="en-IE"/>
              </w:rPr>
            </w:pPr>
          </w:p>
          <w:p w:rsidR="00657C2C" w:rsidRPr="00657C2C" w:rsidRDefault="00657C2C" w:rsidP="00657C2C">
            <w:pPr>
              <w:pStyle w:val="ListParagraph"/>
              <w:numPr>
                <w:ilvl w:val="0"/>
                <w:numId w:val="15"/>
              </w:numPr>
              <w:rPr>
                <w:rFonts w:ascii="Comic Sans MS" w:hAnsi="Comic Sans MS" w:cs="Comic Sans MS"/>
                <w:sz w:val="18"/>
                <w:szCs w:val="18"/>
                <w:lang w:val="en-IE"/>
              </w:rPr>
            </w:pPr>
            <w:r w:rsidRPr="00657C2C">
              <w:rPr>
                <w:rFonts w:ascii="Comic Sans MS" w:hAnsi="Comic Sans MS" w:cs="Comic Sans MS"/>
                <w:sz w:val="18"/>
                <w:szCs w:val="18"/>
                <w:lang w:val="en-IE"/>
              </w:rPr>
              <w:t>Liaise with Parents’ Association &amp; BOM in relation to fundraising initiatives</w:t>
            </w:r>
          </w:p>
          <w:p w:rsidR="00657C2C" w:rsidRDefault="00657C2C" w:rsidP="00B26327">
            <w:pPr>
              <w:rPr>
                <w:rFonts w:ascii="Comic Sans MS" w:hAnsi="Comic Sans MS" w:cs="Comic Sans MS"/>
                <w:sz w:val="18"/>
                <w:szCs w:val="18"/>
                <w:lang w:val="en-IE"/>
              </w:rPr>
            </w:pPr>
          </w:p>
          <w:p w:rsidR="00657C2C" w:rsidRDefault="00657C2C" w:rsidP="00B26327">
            <w:pPr>
              <w:rPr>
                <w:rFonts w:ascii="Comic Sans MS" w:hAnsi="Comic Sans MS" w:cs="Comic Sans MS"/>
                <w:sz w:val="18"/>
                <w:szCs w:val="18"/>
                <w:lang w:val="en-IE"/>
              </w:rPr>
            </w:pPr>
            <w:r>
              <w:rPr>
                <w:rFonts w:ascii="Comic Sans MS" w:hAnsi="Comic Sans MS" w:cs="Comic Sans MS"/>
                <w:sz w:val="18"/>
                <w:szCs w:val="18"/>
                <w:lang w:val="en-IE"/>
              </w:rPr>
              <w:t>(c) Plan the schedule for the procurement of resources/ materials including;</w:t>
            </w:r>
          </w:p>
          <w:p w:rsidR="00657C2C" w:rsidRDefault="00657C2C" w:rsidP="00E574A4">
            <w:pPr>
              <w:pStyle w:val="ListParagraph"/>
              <w:numPr>
                <w:ilvl w:val="0"/>
                <w:numId w:val="11"/>
              </w:numPr>
              <w:rPr>
                <w:rFonts w:ascii="Comic Sans MS" w:hAnsi="Comic Sans MS" w:cs="Comic Sans MS"/>
                <w:sz w:val="18"/>
                <w:szCs w:val="18"/>
                <w:lang w:val="en-IE"/>
              </w:rPr>
            </w:pPr>
            <w:r>
              <w:rPr>
                <w:rFonts w:ascii="Comic Sans MS" w:hAnsi="Comic Sans MS" w:cs="Comic Sans MS"/>
                <w:sz w:val="18"/>
                <w:szCs w:val="18"/>
                <w:lang w:val="en-IE"/>
              </w:rPr>
              <w:t>School Library</w:t>
            </w:r>
          </w:p>
          <w:p w:rsidR="00657C2C" w:rsidRDefault="00657C2C" w:rsidP="00E574A4">
            <w:pPr>
              <w:pStyle w:val="ListParagraph"/>
              <w:numPr>
                <w:ilvl w:val="0"/>
                <w:numId w:val="11"/>
              </w:numPr>
              <w:rPr>
                <w:rFonts w:ascii="Comic Sans MS" w:hAnsi="Comic Sans MS" w:cs="Comic Sans MS"/>
                <w:sz w:val="18"/>
                <w:szCs w:val="18"/>
                <w:lang w:val="en-IE"/>
              </w:rPr>
            </w:pPr>
            <w:r>
              <w:rPr>
                <w:rFonts w:ascii="Comic Sans MS" w:hAnsi="Comic Sans MS" w:cs="Comic Sans MS"/>
                <w:sz w:val="18"/>
                <w:szCs w:val="18"/>
                <w:lang w:val="en-IE"/>
              </w:rPr>
              <w:t>Wide selection of reading materials at all levels for the AR Programme</w:t>
            </w:r>
          </w:p>
          <w:p w:rsidR="00657C2C" w:rsidRDefault="00657C2C" w:rsidP="00E574A4">
            <w:pPr>
              <w:pStyle w:val="ListParagraph"/>
              <w:numPr>
                <w:ilvl w:val="0"/>
                <w:numId w:val="11"/>
              </w:numPr>
              <w:rPr>
                <w:rFonts w:ascii="Comic Sans MS" w:hAnsi="Comic Sans MS" w:cs="Comic Sans MS"/>
                <w:sz w:val="18"/>
                <w:szCs w:val="18"/>
                <w:lang w:val="en-IE"/>
              </w:rPr>
            </w:pPr>
            <w:r>
              <w:rPr>
                <w:rFonts w:ascii="Comic Sans MS" w:hAnsi="Comic Sans MS" w:cs="Comic Sans MS"/>
                <w:sz w:val="18"/>
                <w:szCs w:val="18"/>
                <w:lang w:val="en-IE"/>
              </w:rPr>
              <w:t>Shared Reading, Guided Reading and LS/ RT reading resources e.g. Oxford Reading Tree and Big Cat Series</w:t>
            </w:r>
          </w:p>
          <w:p w:rsidR="00657C2C" w:rsidRPr="00E574A4" w:rsidRDefault="00657C2C" w:rsidP="00B26327">
            <w:pPr>
              <w:pStyle w:val="ListParagraph"/>
              <w:numPr>
                <w:ilvl w:val="0"/>
                <w:numId w:val="11"/>
              </w:numPr>
              <w:rPr>
                <w:rFonts w:ascii="Comic Sans MS" w:hAnsi="Comic Sans MS" w:cs="Comic Sans MS"/>
                <w:sz w:val="18"/>
                <w:szCs w:val="18"/>
                <w:lang w:val="en-IE"/>
              </w:rPr>
            </w:pPr>
            <w:r>
              <w:rPr>
                <w:rFonts w:ascii="Comic Sans MS" w:hAnsi="Comic Sans MS" w:cs="Comic Sans MS"/>
                <w:sz w:val="18"/>
                <w:szCs w:val="18"/>
                <w:lang w:val="en-IE"/>
              </w:rPr>
              <w:t>Additional RR and LLO reading materials</w:t>
            </w:r>
          </w:p>
          <w:p w:rsidR="00657C2C" w:rsidRDefault="00657C2C" w:rsidP="00B26327">
            <w:pPr>
              <w:rPr>
                <w:rFonts w:ascii="Comic Sans MS" w:hAnsi="Comic Sans MS" w:cs="Comic Sans MS"/>
                <w:sz w:val="18"/>
                <w:szCs w:val="18"/>
                <w:lang w:val="en-IE"/>
              </w:rPr>
            </w:pPr>
          </w:p>
          <w:p w:rsidR="00657C2C" w:rsidRPr="00657C2C" w:rsidRDefault="00657C2C" w:rsidP="00657C2C">
            <w:pPr>
              <w:pStyle w:val="ListParagraph"/>
              <w:numPr>
                <w:ilvl w:val="0"/>
                <w:numId w:val="16"/>
              </w:numPr>
              <w:rPr>
                <w:rFonts w:ascii="Comic Sans MS" w:hAnsi="Comic Sans MS" w:cs="Comic Sans MS"/>
                <w:sz w:val="18"/>
                <w:szCs w:val="18"/>
                <w:lang w:val="en-IE"/>
              </w:rPr>
            </w:pPr>
            <w:r w:rsidRPr="00657C2C">
              <w:rPr>
                <w:rFonts w:ascii="Comic Sans MS" w:hAnsi="Comic Sans MS" w:cs="Comic Sans MS"/>
                <w:sz w:val="18"/>
                <w:szCs w:val="18"/>
                <w:lang w:val="en-IE"/>
              </w:rPr>
              <w:t>A revised approach to displaying classwork in school corridors will be formulated and additional noticeboards provided if necessary to ensure a high quality and print rich environment</w:t>
            </w:r>
          </w:p>
          <w:p w:rsidR="00657C2C" w:rsidRDefault="00657C2C" w:rsidP="00B26327">
            <w:pPr>
              <w:rPr>
                <w:rFonts w:ascii="Comic Sans MS" w:hAnsi="Comic Sans MS" w:cs="Comic Sans MS"/>
                <w:sz w:val="18"/>
                <w:szCs w:val="18"/>
                <w:lang w:val="en-IE"/>
              </w:rPr>
            </w:pPr>
          </w:p>
          <w:p w:rsidR="00657C2C" w:rsidRPr="00657C2C" w:rsidRDefault="00657C2C" w:rsidP="00657C2C">
            <w:pPr>
              <w:pStyle w:val="ListParagraph"/>
              <w:numPr>
                <w:ilvl w:val="0"/>
                <w:numId w:val="16"/>
              </w:numPr>
              <w:rPr>
                <w:rFonts w:ascii="Comic Sans MS" w:hAnsi="Comic Sans MS" w:cs="Comic Sans MS"/>
                <w:sz w:val="18"/>
                <w:szCs w:val="18"/>
                <w:lang w:val="en-IE"/>
              </w:rPr>
            </w:pPr>
            <w:r w:rsidRPr="00657C2C">
              <w:rPr>
                <w:rFonts w:ascii="Comic Sans MS" w:hAnsi="Comic Sans MS" w:cs="Comic Sans MS"/>
                <w:sz w:val="18"/>
                <w:szCs w:val="18"/>
                <w:lang w:val="en-IE"/>
              </w:rPr>
              <w:t>Increase the time devoted to literacy activities. Teachers’  timetables will reflect the revised allocation of time for literacy as outlined in the National Strategy (e.g. 6.5 hours per week for infants and 8.5 hours per week for other classes).This will be achieved through integration with other curricular areas</w:t>
            </w:r>
          </w:p>
          <w:p w:rsidR="00657C2C" w:rsidRDefault="00657C2C" w:rsidP="00E574A4">
            <w:pPr>
              <w:rPr>
                <w:rFonts w:ascii="Comic Sans MS" w:hAnsi="Comic Sans MS" w:cs="Comic Sans MS"/>
                <w:sz w:val="18"/>
                <w:szCs w:val="18"/>
                <w:lang w:val="en-IE"/>
              </w:rPr>
            </w:pPr>
          </w:p>
          <w:p w:rsidR="00657C2C" w:rsidRPr="00657C2C" w:rsidRDefault="00657C2C" w:rsidP="00657C2C">
            <w:pPr>
              <w:pStyle w:val="ListParagraph"/>
              <w:numPr>
                <w:ilvl w:val="0"/>
                <w:numId w:val="16"/>
              </w:numPr>
              <w:rPr>
                <w:rFonts w:ascii="Comic Sans MS" w:hAnsi="Comic Sans MS" w:cs="Comic Sans MS"/>
                <w:sz w:val="18"/>
                <w:szCs w:val="18"/>
                <w:lang w:val="en-IE"/>
              </w:rPr>
            </w:pPr>
            <w:r w:rsidRPr="00657C2C">
              <w:rPr>
                <w:rFonts w:ascii="Comic Sans MS" w:hAnsi="Comic Sans MS" w:cs="Comic Sans MS"/>
                <w:sz w:val="18"/>
                <w:szCs w:val="18"/>
                <w:lang w:val="en-IE"/>
              </w:rPr>
              <w:t>Identifying and providing additional Professional Development and collaboration opportunities for including:</w:t>
            </w:r>
          </w:p>
          <w:p w:rsidR="00657C2C" w:rsidRDefault="00657C2C" w:rsidP="00E574A4">
            <w:pPr>
              <w:pStyle w:val="ListParagraph"/>
              <w:numPr>
                <w:ilvl w:val="0"/>
                <w:numId w:val="10"/>
              </w:numPr>
              <w:rPr>
                <w:rFonts w:ascii="Comic Sans MS" w:hAnsi="Comic Sans MS" w:cs="Comic Sans MS"/>
                <w:sz w:val="18"/>
                <w:szCs w:val="18"/>
                <w:lang w:val="en-IE"/>
              </w:rPr>
            </w:pPr>
            <w:r>
              <w:rPr>
                <w:rFonts w:ascii="Comic Sans MS" w:hAnsi="Comic Sans MS" w:cs="Comic Sans MS"/>
                <w:sz w:val="18"/>
                <w:szCs w:val="18"/>
                <w:lang w:val="en-IE"/>
              </w:rPr>
              <w:t>The Building Bridges of Understanding Programme</w:t>
            </w:r>
          </w:p>
          <w:p w:rsidR="00657C2C" w:rsidRDefault="005E5353" w:rsidP="00E574A4">
            <w:pPr>
              <w:pStyle w:val="ListParagraph"/>
              <w:numPr>
                <w:ilvl w:val="0"/>
                <w:numId w:val="10"/>
              </w:numPr>
              <w:rPr>
                <w:rFonts w:ascii="Comic Sans MS" w:hAnsi="Comic Sans MS" w:cs="Comic Sans MS"/>
                <w:sz w:val="18"/>
                <w:szCs w:val="18"/>
                <w:lang w:val="en-IE"/>
              </w:rPr>
            </w:pPr>
            <w:r>
              <w:rPr>
                <w:rFonts w:ascii="Comic Sans MS" w:hAnsi="Comic Sans MS" w:cs="Comic Sans MS"/>
                <w:sz w:val="18"/>
                <w:szCs w:val="18"/>
                <w:lang w:val="en-IE"/>
              </w:rPr>
              <w:t>Accelerated R</w:t>
            </w:r>
            <w:r w:rsidR="00657C2C">
              <w:rPr>
                <w:rFonts w:ascii="Comic Sans MS" w:hAnsi="Comic Sans MS" w:cs="Comic Sans MS"/>
                <w:sz w:val="18"/>
                <w:szCs w:val="18"/>
                <w:lang w:val="en-IE"/>
              </w:rPr>
              <w:t>eader</w:t>
            </w:r>
            <w:r>
              <w:rPr>
                <w:rFonts w:ascii="Comic Sans MS" w:hAnsi="Comic Sans MS" w:cs="Comic Sans MS"/>
                <w:sz w:val="18"/>
                <w:szCs w:val="18"/>
                <w:lang w:val="en-IE"/>
              </w:rPr>
              <w:t xml:space="preserve"> training</w:t>
            </w:r>
          </w:p>
          <w:p w:rsidR="00657C2C" w:rsidRDefault="00657C2C" w:rsidP="00780F80">
            <w:pPr>
              <w:pStyle w:val="ListParagraph"/>
              <w:numPr>
                <w:ilvl w:val="0"/>
                <w:numId w:val="10"/>
              </w:numPr>
              <w:rPr>
                <w:rFonts w:ascii="Comic Sans MS" w:hAnsi="Comic Sans MS" w:cs="Comic Sans MS"/>
                <w:sz w:val="18"/>
                <w:szCs w:val="18"/>
                <w:lang w:val="en-IE"/>
              </w:rPr>
            </w:pPr>
            <w:r>
              <w:rPr>
                <w:rFonts w:ascii="Comic Sans MS" w:hAnsi="Comic Sans MS" w:cs="Comic Sans MS"/>
                <w:sz w:val="18"/>
                <w:szCs w:val="18"/>
                <w:lang w:val="en-IE"/>
              </w:rPr>
              <w:t>Literacy &amp; ICT Summer Course</w:t>
            </w:r>
          </w:p>
        </w:tc>
        <w:tc>
          <w:tcPr>
            <w:tcW w:w="2835" w:type="dxa"/>
            <w:tcBorders>
              <w:bottom w:val="single" w:sz="4" w:space="0" w:color="auto"/>
            </w:tcBorders>
          </w:tcPr>
          <w:p w:rsidR="00657C2C" w:rsidRDefault="00657C2C" w:rsidP="00657C2C">
            <w:pPr>
              <w:jc w:val="center"/>
              <w:rPr>
                <w:rFonts w:ascii="Comic Sans MS" w:hAnsi="Comic Sans MS" w:cs="Comic Sans MS"/>
                <w:sz w:val="18"/>
                <w:szCs w:val="18"/>
                <w:lang w:val="en-IE"/>
              </w:rPr>
            </w:pPr>
            <w:r>
              <w:rPr>
                <w:rFonts w:ascii="Comic Sans MS" w:hAnsi="Comic Sans MS" w:cs="Comic Sans MS"/>
                <w:sz w:val="18"/>
                <w:szCs w:val="18"/>
                <w:lang w:val="en-IE"/>
              </w:rPr>
              <w:t>All teachers &amp; principal</w:t>
            </w:r>
          </w:p>
          <w:p w:rsidR="00657C2C" w:rsidRDefault="00657C2C" w:rsidP="00657C2C">
            <w:pPr>
              <w:jc w:val="center"/>
              <w:rPr>
                <w:rFonts w:ascii="Comic Sans MS" w:hAnsi="Comic Sans MS" w:cs="Comic Sans MS"/>
                <w:sz w:val="18"/>
                <w:szCs w:val="18"/>
                <w:lang w:val="en-IE"/>
              </w:rPr>
            </w:pPr>
          </w:p>
          <w:p w:rsidR="00657C2C" w:rsidRDefault="00657C2C" w:rsidP="00657C2C">
            <w:pPr>
              <w:jc w:val="center"/>
              <w:rPr>
                <w:rFonts w:ascii="Comic Sans MS" w:hAnsi="Comic Sans MS" w:cs="Comic Sans MS"/>
                <w:sz w:val="18"/>
                <w:szCs w:val="18"/>
                <w:lang w:val="en-IE"/>
              </w:rPr>
            </w:pPr>
          </w:p>
          <w:p w:rsidR="00657C2C" w:rsidRDefault="00657C2C" w:rsidP="00657C2C">
            <w:pPr>
              <w:jc w:val="center"/>
              <w:rPr>
                <w:rFonts w:ascii="Comic Sans MS" w:hAnsi="Comic Sans MS" w:cs="Comic Sans MS"/>
                <w:sz w:val="18"/>
                <w:szCs w:val="18"/>
                <w:lang w:val="en-IE"/>
              </w:rPr>
            </w:pPr>
            <w:r>
              <w:rPr>
                <w:rFonts w:ascii="Comic Sans MS" w:hAnsi="Comic Sans MS" w:cs="Comic Sans MS"/>
                <w:sz w:val="18"/>
                <w:szCs w:val="18"/>
                <w:lang w:val="en-IE"/>
              </w:rPr>
              <w:t>Principal/ Fundraising Committee</w:t>
            </w:r>
          </w:p>
          <w:p w:rsidR="00657C2C" w:rsidRDefault="00657C2C" w:rsidP="00657C2C">
            <w:pPr>
              <w:jc w:val="center"/>
              <w:rPr>
                <w:rFonts w:ascii="Comic Sans MS" w:hAnsi="Comic Sans MS" w:cs="Comic Sans MS"/>
                <w:sz w:val="18"/>
                <w:szCs w:val="18"/>
                <w:lang w:val="en-IE"/>
              </w:rPr>
            </w:pPr>
          </w:p>
          <w:p w:rsidR="00657C2C" w:rsidRDefault="00657C2C" w:rsidP="00657C2C">
            <w:pPr>
              <w:jc w:val="center"/>
              <w:rPr>
                <w:rFonts w:ascii="Comic Sans MS" w:hAnsi="Comic Sans MS" w:cs="Comic Sans MS"/>
                <w:sz w:val="18"/>
                <w:szCs w:val="18"/>
                <w:lang w:val="en-IE"/>
              </w:rPr>
            </w:pPr>
            <w:r>
              <w:rPr>
                <w:rFonts w:ascii="Comic Sans MS" w:hAnsi="Comic Sans MS" w:cs="Comic Sans MS"/>
                <w:sz w:val="18"/>
                <w:szCs w:val="18"/>
                <w:lang w:val="en-IE"/>
              </w:rPr>
              <w:t>Literacy Co-ordinator &amp; Literacy Group &amp; BOM</w:t>
            </w:r>
          </w:p>
          <w:p w:rsidR="00657C2C" w:rsidRDefault="00657C2C" w:rsidP="00657C2C">
            <w:pPr>
              <w:jc w:val="center"/>
              <w:rPr>
                <w:rFonts w:ascii="Comic Sans MS" w:hAnsi="Comic Sans MS" w:cs="Comic Sans MS"/>
                <w:sz w:val="18"/>
                <w:szCs w:val="18"/>
                <w:lang w:val="en-IE"/>
              </w:rPr>
            </w:pPr>
          </w:p>
          <w:p w:rsidR="00657C2C" w:rsidRDefault="00657C2C" w:rsidP="00657C2C">
            <w:pPr>
              <w:jc w:val="center"/>
              <w:rPr>
                <w:rFonts w:ascii="Comic Sans MS" w:hAnsi="Comic Sans MS" w:cs="Comic Sans MS"/>
                <w:sz w:val="18"/>
                <w:szCs w:val="18"/>
                <w:lang w:val="en-IE"/>
              </w:rPr>
            </w:pPr>
          </w:p>
          <w:p w:rsidR="00657C2C" w:rsidRDefault="00657C2C" w:rsidP="00657C2C">
            <w:pPr>
              <w:jc w:val="center"/>
              <w:rPr>
                <w:rFonts w:ascii="Comic Sans MS" w:hAnsi="Comic Sans MS" w:cs="Comic Sans MS"/>
                <w:sz w:val="18"/>
                <w:szCs w:val="18"/>
                <w:lang w:val="en-IE"/>
              </w:rPr>
            </w:pPr>
          </w:p>
          <w:p w:rsidR="00657C2C" w:rsidRDefault="00657C2C" w:rsidP="00657C2C">
            <w:pPr>
              <w:jc w:val="center"/>
              <w:rPr>
                <w:rFonts w:ascii="Comic Sans MS" w:hAnsi="Comic Sans MS" w:cs="Comic Sans MS"/>
                <w:sz w:val="18"/>
                <w:szCs w:val="18"/>
                <w:lang w:val="en-IE"/>
              </w:rPr>
            </w:pPr>
          </w:p>
          <w:p w:rsidR="00657C2C" w:rsidRDefault="00657C2C" w:rsidP="00657C2C">
            <w:pPr>
              <w:jc w:val="center"/>
              <w:rPr>
                <w:rFonts w:ascii="Comic Sans MS" w:hAnsi="Comic Sans MS" w:cs="Comic Sans MS"/>
                <w:sz w:val="18"/>
                <w:szCs w:val="18"/>
                <w:lang w:val="en-IE"/>
              </w:rPr>
            </w:pPr>
          </w:p>
          <w:p w:rsidR="00657C2C" w:rsidRDefault="00657C2C" w:rsidP="00657C2C">
            <w:pPr>
              <w:jc w:val="center"/>
              <w:rPr>
                <w:rFonts w:ascii="Comic Sans MS" w:hAnsi="Comic Sans MS" w:cs="Comic Sans MS"/>
                <w:sz w:val="18"/>
                <w:szCs w:val="18"/>
                <w:lang w:val="en-IE"/>
              </w:rPr>
            </w:pPr>
          </w:p>
          <w:p w:rsidR="00657C2C" w:rsidRDefault="00657C2C" w:rsidP="00657C2C">
            <w:pPr>
              <w:jc w:val="center"/>
              <w:rPr>
                <w:rFonts w:ascii="Comic Sans MS" w:hAnsi="Comic Sans MS" w:cs="Comic Sans MS"/>
                <w:sz w:val="18"/>
                <w:szCs w:val="18"/>
                <w:lang w:val="en-IE"/>
              </w:rPr>
            </w:pPr>
          </w:p>
          <w:p w:rsidR="00657C2C" w:rsidRDefault="00657C2C" w:rsidP="00657C2C">
            <w:pPr>
              <w:jc w:val="center"/>
              <w:rPr>
                <w:rFonts w:ascii="Comic Sans MS" w:hAnsi="Comic Sans MS" w:cs="Comic Sans MS"/>
                <w:sz w:val="18"/>
                <w:szCs w:val="18"/>
                <w:lang w:val="en-IE"/>
              </w:rPr>
            </w:pPr>
          </w:p>
          <w:p w:rsidR="00657C2C" w:rsidRDefault="00657C2C" w:rsidP="00657C2C">
            <w:pPr>
              <w:jc w:val="center"/>
              <w:rPr>
                <w:rFonts w:ascii="Comic Sans MS" w:hAnsi="Comic Sans MS" w:cs="Comic Sans MS"/>
                <w:sz w:val="18"/>
                <w:szCs w:val="18"/>
                <w:lang w:val="en-IE"/>
              </w:rPr>
            </w:pPr>
            <w:r>
              <w:rPr>
                <w:rFonts w:ascii="Comic Sans MS" w:hAnsi="Comic Sans MS" w:cs="Comic Sans MS"/>
                <w:sz w:val="18"/>
                <w:szCs w:val="18"/>
                <w:lang w:val="en-IE"/>
              </w:rPr>
              <w:t>Principal &amp; ISM Team</w:t>
            </w:r>
          </w:p>
          <w:p w:rsidR="00657C2C" w:rsidRDefault="00657C2C" w:rsidP="00657C2C">
            <w:pPr>
              <w:jc w:val="center"/>
              <w:rPr>
                <w:rFonts w:ascii="Comic Sans MS" w:hAnsi="Comic Sans MS" w:cs="Comic Sans MS"/>
                <w:sz w:val="18"/>
                <w:szCs w:val="18"/>
                <w:lang w:val="en-IE"/>
              </w:rPr>
            </w:pPr>
          </w:p>
          <w:p w:rsidR="00657C2C" w:rsidRDefault="00657C2C" w:rsidP="00657C2C">
            <w:pPr>
              <w:jc w:val="center"/>
              <w:rPr>
                <w:rFonts w:ascii="Comic Sans MS" w:hAnsi="Comic Sans MS" w:cs="Comic Sans MS"/>
                <w:sz w:val="18"/>
                <w:szCs w:val="18"/>
                <w:lang w:val="en-IE"/>
              </w:rPr>
            </w:pPr>
          </w:p>
          <w:p w:rsidR="00657C2C" w:rsidRDefault="00657C2C" w:rsidP="00657C2C">
            <w:pPr>
              <w:jc w:val="center"/>
              <w:rPr>
                <w:rFonts w:ascii="Comic Sans MS" w:hAnsi="Comic Sans MS" w:cs="Comic Sans MS"/>
                <w:sz w:val="18"/>
                <w:szCs w:val="18"/>
                <w:lang w:val="en-IE"/>
              </w:rPr>
            </w:pPr>
          </w:p>
          <w:p w:rsidR="00657C2C" w:rsidRDefault="00657C2C" w:rsidP="00657C2C">
            <w:pPr>
              <w:jc w:val="center"/>
              <w:rPr>
                <w:rFonts w:ascii="Comic Sans MS" w:hAnsi="Comic Sans MS" w:cs="Comic Sans MS"/>
                <w:sz w:val="18"/>
                <w:szCs w:val="18"/>
                <w:lang w:val="en-IE"/>
              </w:rPr>
            </w:pPr>
          </w:p>
          <w:p w:rsidR="00657C2C" w:rsidRDefault="00657C2C" w:rsidP="00657C2C">
            <w:pPr>
              <w:jc w:val="center"/>
              <w:rPr>
                <w:rFonts w:ascii="Comic Sans MS" w:hAnsi="Comic Sans MS" w:cs="Comic Sans MS"/>
                <w:sz w:val="18"/>
                <w:szCs w:val="18"/>
                <w:lang w:val="en-IE"/>
              </w:rPr>
            </w:pPr>
            <w:r>
              <w:rPr>
                <w:rFonts w:ascii="Comic Sans MS" w:hAnsi="Comic Sans MS" w:cs="Comic Sans MS"/>
                <w:sz w:val="18"/>
                <w:szCs w:val="18"/>
                <w:lang w:val="en-IE"/>
              </w:rPr>
              <w:t>All Teachers</w:t>
            </w:r>
          </w:p>
          <w:p w:rsidR="00657C2C" w:rsidRDefault="00657C2C" w:rsidP="00657C2C">
            <w:pPr>
              <w:jc w:val="center"/>
              <w:rPr>
                <w:rFonts w:ascii="Comic Sans MS" w:hAnsi="Comic Sans MS" w:cs="Comic Sans MS"/>
                <w:sz w:val="18"/>
                <w:szCs w:val="18"/>
                <w:lang w:val="en-IE"/>
              </w:rPr>
            </w:pPr>
          </w:p>
          <w:p w:rsidR="00657C2C" w:rsidRDefault="00657C2C" w:rsidP="00657C2C">
            <w:pPr>
              <w:jc w:val="center"/>
              <w:rPr>
                <w:rFonts w:ascii="Comic Sans MS" w:hAnsi="Comic Sans MS" w:cs="Comic Sans MS"/>
                <w:sz w:val="18"/>
                <w:szCs w:val="18"/>
                <w:lang w:val="en-IE"/>
              </w:rPr>
            </w:pPr>
          </w:p>
          <w:p w:rsidR="00657C2C" w:rsidRDefault="00657C2C" w:rsidP="00657C2C">
            <w:pPr>
              <w:jc w:val="center"/>
              <w:rPr>
                <w:rFonts w:ascii="Comic Sans MS" w:hAnsi="Comic Sans MS" w:cs="Comic Sans MS"/>
                <w:sz w:val="18"/>
                <w:szCs w:val="18"/>
                <w:lang w:val="en-IE"/>
              </w:rPr>
            </w:pPr>
          </w:p>
          <w:p w:rsidR="00657C2C" w:rsidRDefault="00657C2C" w:rsidP="00657C2C">
            <w:pPr>
              <w:jc w:val="center"/>
              <w:rPr>
                <w:rFonts w:ascii="Comic Sans MS" w:hAnsi="Comic Sans MS" w:cs="Comic Sans MS"/>
                <w:sz w:val="18"/>
                <w:szCs w:val="18"/>
                <w:lang w:val="en-IE"/>
              </w:rPr>
            </w:pPr>
          </w:p>
          <w:p w:rsidR="00657C2C" w:rsidRDefault="00657C2C" w:rsidP="00657C2C">
            <w:pPr>
              <w:jc w:val="center"/>
              <w:rPr>
                <w:rFonts w:ascii="Comic Sans MS" w:hAnsi="Comic Sans MS" w:cs="Comic Sans MS"/>
                <w:sz w:val="18"/>
                <w:szCs w:val="18"/>
                <w:lang w:val="en-IE"/>
              </w:rPr>
            </w:pPr>
          </w:p>
          <w:p w:rsidR="00657C2C" w:rsidRDefault="00657C2C" w:rsidP="00657C2C">
            <w:pPr>
              <w:jc w:val="center"/>
              <w:rPr>
                <w:rFonts w:ascii="Comic Sans MS" w:hAnsi="Comic Sans MS" w:cs="Comic Sans MS"/>
                <w:sz w:val="18"/>
                <w:szCs w:val="18"/>
                <w:lang w:val="en-IE"/>
              </w:rPr>
            </w:pPr>
          </w:p>
          <w:p w:rsidR="00657C2C" w:rsidRDefault="00657C2C" w:rsidP="00657C2C">
            <w:pPr>
              <w:jc w:val="center"/>
              <w:rPr>
                <w:rFonts w:ascii="Comic Sans MS" w:hAnsi="Comic Sans MS" w:cs="Comic Sans MS"/>
                <w:sz w:val="18"/>
                <w:szCs w:val="18"/>
                <w:lang w:val="en-IE"/>
              </w:rPr>
            </w:pPr>
            <w:r>
              <w:rPr>
                <w:rFonts w:ascii="Comic Sans MS" w:hAnsi="Comic Sans MS" w:cs="Comic Sans MS"/>
                <w:sz w:val="18"/>
                <w:szCs w:val="18"/>
                <w:lang w:val="en-IE"/>
              </w:rPr>
              <w:t>Principal</w:t>
            </w:r>
          </w:p>
          <w:p w:rsidR="00657C2C" w:rsidRPr="00E94DD4" w:rsidRDefault="00657C2C" w:rsidP="00657C2C">
            <w:pPr>
              <w:jc w:val="center"/>
              <w:rPr>
                <w:rFonts w:ascii="Comic Sans MS" w:hAnsi="Comic Sans MS" w:cs="Comic Sans MS"/>
                <w:sz w:val="18"/>
                <w:szCs w:val="18"/>
                <w:lang w:val="en-IE"/>
              </w:rPr>
            </w:pPr>
          </w:p>
        </w:tc>
        <w:tc>
          <w:tcPr>
            <w:tcW w:w="3442" w:type="dxa"/>
            <w:tcBorders>
              <w:bottom w:val="single" w:sz="4" w:space="0" w:color="auto"/>
            </w:tcBorders>
          </w:tcPr>
          <w:p w:rsidR="00657C2C" w:rsidRPr="00E94DD4" w:rsidRDefault="00657C2C" w:rsidP="00657C2C">
            <w:pPr>
              <w:jc w:val="center"/>
              <w:rPr>
                <w:rFonts w:ascii="Comic Sans MS" w:hAnsi="Comic Sans MS" w:cs="Comic Sans MS"/>
                <w:sz w:val="18"/>
                <w:szCs w:val="18"/>
                <w:lang w:val="en-IE"/>
              </w:rPr>
            </w:pPr>
            <w:r>
              <w:rPr>
                <w:rFonts w:ascii="Comic Sans MS" w:hAnsi="Comic Sans MS" w:cs="Comic Sans MS"/>
                <w:sz w:val="18"/>
                <w:szCs w:val="18"/>
                <w:lang w:val="en-IE"/>
              </w:rPr>
              <w:t>Term 1 2013/14</w:t>
            </w:r>
          </w:p>
          <w:p w:rsidR="00657C2C" w:rsidRDefault="00657C2C" w:rsidP="00657C2C">
            <w:pPr>
              <w:jc w:val="center"/>
              <w:rPr>
                <w:rFonts w:ascii="Comic Sans MS" w:hAnsi="Comic Sans MS" w:cs="Comic Sans MS"/>
                <w:sz w:val="18"/>
                <w:szCs w:val="18"/>
                <w:lang w:val="en-IE"/>
              </w:rPr>
            </w:pPr>
          </w:p>
          <w:p w:rsidR="00657C2C" w:rsidRDefault="00657C2C" w:rsidP="00657C2C">
            <w:pPr>
              <w:jc w:val="center"/>
              <w:rPr>
                <w:rFonts w:ascii="Comic Sans MS" w:hAnsi="Comic Sans MS" w:cs="Comic Sans MS"/>
                <w:sz w:val="18"/>
                <w:szCs w:val="18"/>
                <w:lang w:val="en-IE"/>
              </w:rPr>
            </w:pPr>
          </w:p>
          <w:p w:rsidR="00657C2C" w:rsidRDefault="00657C2C" w:rsidP="00657C2C">
            <w:pPr>
              <w:jc w:val="center"/>
              <w:rPr>
                <w:rFonts w:ascii="Comic Sans MS" w:hAnsi="Comic Sans MS" w:cs="Comic Sans MS"/>
                <w:sz w:val="18"/>
                <w:szCs w:val="18"/>
                <w:lang w:val="en-IE"/>
              </w:rPr>
            </w:pPr>
            <w:r>
              <w:rPr>
                <w:rFonts w:ascii="Comic Sans MS" w:hAnsi="Comic Sans MS" w:cs="Comic Sans MS"/>
                <w:sz w:val="18"/>
                <w:szCs w:val="18"/>
                <w:lang w:val="en-IE"/>
              </w:rPr>
              <w:t>Term 2 2013/ 14 &amp; On-going</w:t>
            </w:r>
          </w:p>
          <w:p w:rsidR="00657C2C" w:rsidRDefault="00657C2C" w:rsidP="00657C2C">
            <w:pPr>
              <w:jc w:val="center"/>
              <w:rPr>
                <w:rFonts w:ascii="Comic Sans MS" w:hAnsi="Comic Sans MS" w:cs="Comic Sans MS"/>
                <w:sz w:val="18"/>
                <w:szCs w:val="18"/>
                <w:lang w:val="en-IE"/>
              </w:rPr>
            </w:pPr>
          </w:p>
          <w:p w:rsidR="00657C2C" w:rsidRDefault="00657C2C" w:rsidP="00657C2C">
            <w:pPr>
              <w:jc w:val="center"/>
              <w:rPr>
                <w:rFonts w:ascii="Comic Sans MS" w:hAnsi="Comic Sans MS" w:cs="Comic Sans MS"/>
                <w:sz w:val="18"/>
                <w:szCs w:val="18"/>
                <w:lang w:val="en-IE"/>
              </w:rPr>
            </w:pPr>
          </w:p>
          <w:p w:rsidR="00657C2C" w:rsidRDefault="00657C2C" w:rsidP="00657C2C">
            <w:pPr>
              <w:jc w:val="center"/>
              <w:rPr>
                <w:rFonts w:ascii="Comic Sans MS" w:hAnsi="Comic Sans MS" w:cs="Comic Sans MS"/>
                <w:sz w:val="18"/>
                <w:szCs w:val="18"/>
                <w:lang w:val="en-IE"/>
              </w:rPr>
            </w:pPr>
            <w:r>
              <w:rPr>
                <w:rFonts w:ascii="Comic Sans MS" w:hAnsi="Comic Sans MS" w:cs="Comic Sans MS"/>
                <w:sz w:val="18"/>
                <w:szCs w:val="18"/>
                <w:lang w:val="en-IE"/>
              </w:rPr>
              <w:t>Term 2 2013/ 14 &amp; On-going</w:t>
            </w:r>
          </w:p>
          <w:p w:rsidR="00657C2C" w:rsidRDefault="00657C2C" w:rsidP="00657C2C">
            <w:pPr>
              <w:jc w:val="center"/>
              <w:rPr>
                <w:rFonts w:ascii="Comic Sans MS" w:hAnsi="Comic Sans MS" w:cs="Comic Sans MS"/>
                <w:sz w:val="18"/>
                <w:szCs w:val="18"/>
                <w:lang w:val="en-IE"/>
              </w:rPr>
            </w:pPr>
          </w:p>
          <w:p w:rsidR="00657C2C" w:rsidRDefault="00657C2C" w:rsidP="00657C2C">
            <w:pPr>
              <w:jc w:val="center"/>
              <w:rPr>
                <w:rFonts w:ascii="Comic Sans MS" w:hAnsi="Comic Sans MS" w:cs="Comic Sans MS"/>
                <w:sz w:val="18"/>
                <w:szCs w:val="18"/>
                <w:lang w:val="en-IE"/>
              </w:rPr>
            </w:pPr>
          </w:p>
          <w:p w:rsidR="00657C2C" w:rsidRDefault="00657C2C" w:rsidP="00657C2C">
            <w:pPr>
              <w:jc w:val="center"/>
              <w:rPr>
                <w:rFonts w:ascii="Comic Sans MS" w:hAnsi="Comic Sans MS" w:cs="Comic Sans MS"/>
                <w:sz w:val="18"/>
                <w:szCs w:val="18"/>
                <w:lang w:val="en-IE"/>
              </w:rPr>
            </w:pPr>
          </w:p>
          <w:p w:rsidR="00657C2C" w:rsidRDefault="00657C2C" w:rsidP="00657C2C">
            <w:pPr>
              <w:jc w:val="center"/>
              <w:rPr>
                <w:rFonts w:ascii="Comic Sans MS" w:hAnsi="Comic Sans MS" w:cs="Comic Sans MS"/>
                <w:sz w:val="18"/>
                <w:szCs w:val="18"/>
                <w:lang w:val="en-IE"/>
              </w:rPr>
            </w:pPr>
          </w:p>
          <w:p w:rsidR="00657C2C" w:rsidRDefault="00657C2C" w:rsidP="00657C2C">
            <w:pPr>
              <w:jc w:val="center"/>
              <w:rPr>
                <w:rFonts w:ascii="Comic Sans MS" w:hAnsi="Comic Sans MS" w:cs="Comic Sans MS"/>
                <w:sz w:val="18"/>
                <w:szCs w:val="18"/>
                <w:lang w:val="en-IE"/>
              </w:rPr>
            </w:pPr>
          </w:p>
          <w:p w:rsidR="00657C2C" w:rsidRDefault="00657C2C" w:rsidP="00657C2C">
            <w:pPr>
              <w:jc w:val="center"/>
              <w:rPr>
                <w:rFonts w:ascii="Comic Sans MS" w:hAnsi="Comic Sans MS" w:cs="Comic Sans MS"/>
                <w:sz w:val="18"/>
                <w:szCs w:val="18"/>
                <w:lang w:val="en-IE"/>
              </w:rPr>
            </w:pPr>
          </w:p>
          <w:p w:rsidR="00657C2C" w:rsidRDefault="00657C2C" w:rsidP="00657C2C">
            <w:pPr>
              <w:jc w:val="center"/>
              <w:rPr>
                <w:rFonts w:ascii="Comic Sans MS" w:hAnsi="Comic Sans MS" w:cs="Comic Sans MS"/>
                <w:sz w:val="18"/>
                <w:szCs w:val="18"/>
                <w:lang w:val="en-IE"/>
              </w:rPr>
            </w:pPr>
          </w:p>
          <w:p w:rsidR="00657C2C" w:rsidRDefault="00657C2C" w:rsidP="00657C2C">
            <w:pPr>
              <w:jc w:val="center"/>
              <w:rPr>
                <w:rFonts w:ascii="Comic Sans MS" w:hAnsi="Comic Sans MS" w:cs="Comic Sans MS"/>
                <w:sz w:val="18"/>
                <w:szCs w:val="18"/>
                <w:lang w:val="en-IE"/>
              </w:rPr>
            </w:pPr>
          </w:p>
          <w:p w:rsidR="00657C2C" w:rsidRDefault="00657C2C" w:rsidP="00657C2C">
            <w:pPr>
              <w:jc w:val="center"/>
              <w:rPr>
                <w:rFonts w:ascii="Comic Sans MS" w:hAnsi="Comic Sans MS" w:cs="Comic Sans MS"/>
                <w:sz w:val="18"/>
                <w:szCs w:val="18"/>
                <w:lang w:val="en-IE"/>
              </w:rPr>
            </w:pPr>
          </w:p>
          <w:p w:rsidR="00657C2C" w:rsidRDefault="00657C2C" w:rsidP="00657C2C">
            <w:pPr>
              <w:jc w:val="center"/>
              <w:rPr>
                <w:rFonts w:ascii="Comic Sans MS" w:hAnsi="Comic Sans MS" w:cs="Comic Sans MS"/>
                <w:sz w:val="18"/>
                <w:szCs w:val="18"/>
                <w:lang w:val="en-IE"/>
              </w:rPr>
            </w:pPr>
            <w:r>
              <w:rPr>
                <w:rFonts w:ascii="Comic Sans MS" w:hAnsi="Comic Sans MS" w:cs="Comic Sans MS"/>
                <w:sz w:val="18"/>
                <w:szCs w:val="18"/>
                <w:lang w:val="en-IE"/>
              </w:rPr>
              <w:t>Term 1 2013/ 14</w:t>
            </w:r>
          </w:p>
          <w:p w:rsidR="00657C2C" w:rsidRDefault="00657C2C" w:rsidP="00657C2C">
            <w:pPr>
              <w:jc w:val="center"/>
              <w:rPr>
                <w:rFonts w:ascii="Comic Sans MS" w:hAnsi="Comic Sans MS" w:cs="Comic Sans MS"/>
                <w:sz w:val="18"/>
                <w:szCs w:val="18"/>
                <w:lang w:val="en-IE"/>
              </w:rPr>
            </w:pPr>
          </w:p>
          <w:p w:rsidR="00657C2C" w:rsidRDefault="00657C2C" w:rsidP="00657C2C">
            <w:pPr>
              <w:jc w:val="center"/>
              <w:rPr>
                <w:rFonts w:ascii="Comic Sans MS" w:hAnsi="Comic Sans MS" w:cs="Comic Sans MS"/>
                <w:sz w:val="18"/>
                <w:szCs w:val="18"/>
                <w:lang w:val="en-IE"/>
              </w:rPr>
            </w:pPr>
          </w:p>
          <w:p w:rsidR="00657C2C" w:rsidRDefault="00657C2C" w:rsidP="00657C2C">
            <w:pPr>
              <w:jc w:val="center"/>
              <w:rPr>
                <w:rFonts w:ascii="Comic Sans MS" w:hAnsi="Comic Sans MS" w:cs="Comic Sans MS"/>
                <w:sz w:val="18"/>
                <w:szCs w:val="18"/>
                <w:lang w:val="en-IE"/>
              </w:rPr>
            </w:pPr>
          </w:p>
          <w:p w:rsidR="00657C2C" w:rsidRDefault="00657C2C" w:rsidP="00657C2C">
            <w:pPr>
              <w:jc w:val="center"/>
              <w:rPr>
                <w:rFonts w:ascii="Comic Sans MS" w:hAnsi="Comic Sans MS" w:cs="Comic Sans MS"/>
                <w:sz w:val="18"/>
                <w:szCs w:val="18"/>
                <w:lang w:val="en-IE"/>
              </w:rPr>
            </w:pPr>
          </w:p>
          <w:p w:rsidR="00657C2C" w:rsidRDefault="00657C2C" w:rsidP="00657C2C">
            <w:pPr>
              <w:jc w:val="center"/>
              <w:rPr>
                <w:rFonts w:ascii="Comic Sans MS" w:hAnsi="Comic Sans MS" w:cs="Comic Sans MS"/>
                <w:sz w:val="18"/>
                <w:szCs w:val="18"/>
                <w:lang w:val="en-IE"/>
              </w:rPr>
            </w:pPr>
            <w:r>
              <w:rPr>
                <w:rFonts w:ascii="Comic Sans MS" w:hAnsi="Comic Sans MS" w:cs="Comic Sans MS"/>
                <w:sz w:val="18"/>
                <w:szCs w:val="18"/>
                <w:lang w:val="en-IE"/>
              </w:rPr>
              <w:t>On-going</w:t>
            </w:r>
          </w:p>
          <w:p w:rsidR="00657C2C" w:rsidRDefault="00657C2C" w:rsidP="00657C2C">
            <w:pPr>
              <w:jc w:val="center"/>
              <w:rPr>
                <w:rFonts w:ascii="Comic Sans MS" w:hAnsi="Comic Sans MS" w:cs="Comic Sans MS"/>
                <w:sz w:val="18"/>
                <w:szCs w:val="18"/>
                <w:lang w:val="en-IE"/>
              </w:rPr>
            </w:pPr>
          </w:p>
          <w:p w:rsidR="00657C2C" w:rsidRDefault="00657C2C" w:rsidP="00657C2C">
            <w:pPr>
              <w:jc w:val="center"/>
              <w:rPr>
                <w:rFonts w:ascii="Comic Sans MS" w:hAnsi="Comic Sans MS" w:cs="Comic Sans MS"/>
                <w:sz w:val="18"/>
                <w:szCs w:val="18"/>
                <w:lang w:val="en-IE"/>
              </w:rPr>
            </w:pPr>
          </w:p>
          <w:p w:rsidR="00657C2C" w:rsidRDefault="00657C2C" w:rsidP="00657C2C">
            <w:pPr>
              <w:jc w:val="center"/>
              <w:rPr>
                <w:rFonts w:ascii="Comic Sans MS" w:hAnsi="Comic Sans MS" w:cs="Comic Sans MS"/>
                <w:sz w:val="18"/>
                <w:szCs w:val="18"/>
                <w:lang w:val="en-IE"/>
              </w:rPr>
            </w:pPr>
          </w:p>
          <w:p w:rsidR="00657C2C" w:rsidRDefault="00657C2C" w:rsidP="00657C2C">
            <w:pPr>
              <w:jc w:val="center"/>
              <w:rPr>
                <w:rFonts w:ascii="Comic Sans MS" w:hAnsi="Comic Sans MS" w:cs="Comic Sans MS"/>
                <w:sz w:val="18"/>
                <w:szCs w:val="18"/>
                <w:lang w:val="en-IE"/>
              </w:rPr>
            </w:pPr>
          </w:p>
          <w:p w:rsidR="00657C2C" w:rsidRDefault="00657C2C" w:rsidP="00657C2C">
            <w:pPr>
              <w:jc w:val="center"/>
              <w:rPr>
                <w:rFonts w:ascii="Comic Sans MS" w:hAnsi="Comic Sans MS" w:cs="Comic Sans MS"/>
                <w:sz w:val="18"/>
                <w:szCs w:val="18"/>
                <w:lang w:val="en-IE"/>
              </w:rPr>
            </w:pPr>
          </w:p>
          <w:p w:rsidR="00657C2C" w:rsidRDefault="00657C2C" w:rsidP="00657C2C">
            <w:pPr>
              <w:jc w:val="center"/>
              <w:rPr>
                <w:rFonts w:ascii="Comic Sans MS" w:hAnsi="Comic Sans MS" w:cs="Comic Sans MS"/>
                <w:sz w:val="18"/>
                <w:szCs w:val="18"/>
                <w:lang w:val="en-IE"/>
              </w:rPr>
            </w:pPr>
          </w:p>
          <w:p w:rsidR="00657C2C" w:rsidRDefault="00657C2C" w:rsidP="00657C2C">
            <w:pPr>
              <w:jc w:val="center"/>
              <w:rPr>
                <w:rFonts w:ascii="Comic Sans MS" w:hAnsi="Comic Sans MS" w:cs="Comic Sans MS"/>
                <w:sz w:val="18"/>
                <w:szCs w:val="18"/>
                <w:lang w:val="en-IE"/>
              </w:rPr>
            </w:pPr>
            <w:r>
              <w:rPr>
                <w:rFonts w:ascii="Comic Sans MS" w:hAnsi="Comic Sans MS" w:cs="Comic Sans MS"/>
                <w:sz w:val="18"/>
                <w:szCs w:val="18"/>
                <w:lang w:val="en-IE"/>
              </w:rPr>
              <w:t>2013/ 14</w:t>
            </w:r>
          </w:p>
          <w:p w:rsidR="00657C2C" w:rsidRPr="00E94DD4" w:rsidRDefault="00657C2C" w:rsidP="00657C2C">
            <w:pPr>
              <w:jc w:val="center"/>
              <w:rPr>
                <w:rFonts w:ascii="Comic Sans MS" w:hAnsi="Comic Sans MS" w:cs="Comic Sans MS"/>
                <w:sz w:val="18"/>
                <w:szCs w:val="18"/>
                <w:lang w:val="en-IE"/>
              </w:rPr>
            </w:pPr>
          </w:p>
        </w:tc>
      </w:tr>
      <w:tr w:rsidR="00657C2C" w:rsidRPr="00733E97" w:rsidTr="00BE7620">
        <w:trPr>
          <w:trHeight w:val="1254"/>
        </w:trPr>
        <w:tc>
          <w:tcPr>
            <w:tcW w:w="4131" w:type="dxa"/>
            <w:gridSpan w:val="2"/>
          </w:tcPr>
          <w:p w:rsidR="00657C2C" w:rsidRPr="005E5353" w:rsidRDefault="00657C2C" w:rsidP="005E5353">
            <w:pPr>
              <w:pStyle w:val="ListParagraph"/>
              <w:numPr>
                <w:ilvl w:val="0"/>
                <w:numId w:val="22"/>
              </w:numPr>
              <w:rPr>
                <w:rFonts w:ascii="Comic Sans MS" w:hAnsi="Comic Sans MS" w:cs="Comic Sans MS"/>
                <w:b/>
                <w:sz w:val="18"/>
                <w:szCs w:val="18"/>
                <w:lang w:val="en-IE"/>
              </w:rPr>
            </w:pPr>
            <w:r w:rsidRPr="005E5353">
              <w:rPr>
                <w:rFonts w:ascii="Comic Sans MS" w:hAnsi="Comic Sans MS" w:cs="Comic Sans MS"/>
                <w:b/>
                <w:sz w:val="18"/>
                <w:szCs w:val="18"/>
                <w:lang w:val="en-IE"/>
              </w:rPr>
              <w:t>Create  link between the development of literacy at school and at home</w:t>
            </w:r>
          </w:p>
        </w:tc>
        <w:tc>
          <w:tcPr>
            <w:tcW w:w="5386" w:type="dxa"/>
          </w:tcPr>
          <w:p w:rsidR="00657C2C" w:rsidRDefault="00657C2C" w:rsidP="00657C2C">
            <w:pPr>
              <w:pStyle w:val="ListParagraph"/>
              <w:numPr>
                <w:ilvl w:val="0"/>
                <w:numId w:val="17"/>
              </w:numPr>
              <w:rPr>
                <w:rFonts w:ascii="Comic Sans MS" w:hAnsi="Comic Sans MS" w:cs="Comic Sans MS"/>
                <w:sz w:val="18"/>
                <w:szCs w:val="18"/>
                <w:lang w:val="en-IE"/>
              </w:rPr>
            </w:pPr>
            <w:r w:rsidRPr="00657C2C">
              <w:rPr>
                <w:rFonts w:ascii="Comic Sans MS" w:hAnsi="Comic Sans MS" w:cs="Comic Sans MS"/>
                <w:sz w:val="18"/>
                <w:szCs w:val="18"/>
                <w:lang w:val="en-IE"/>
              </w:rPr>
              <w:t>Create leaflets and arrange talks on the ways in which parents can support literacy development of pupils at home</w:t>
            </w:r>
          </w:p>
          <w:p w:rsidR="00657C2C" w:rsidRPr="00657C2C" w:rsidRDefault="00657C2C" w:rsidP="00657C2C">
            <w:pPr>
              <w:pStyle w:val="ListParagraph"/>
              <w:ind w:left="360"/>
              <w:rPr>
                <w:rFonts w:ascii="Comic Sans MS" w:hAnsi="Comic Sans MS" w:cs="Comic Sans MS"/>
                <w:sz w:val="18"/>
                <w:szCs w:val="18"/>
                <w:lang w:val="en-IE"/>
              </w:rPr>
            </w:pPr>
          </w:p>
          <w:p w:rsidR="00657C2C" w:rsidRPr="00657C2C" w:rsidRDefault="00657C2C" w:rsidP="00657C2C">
            <w:pPr>
              <w:pStyle w:val="ListParagraph"/>
              <w:numPr>
                <w:ilvl w:val="0"/>
                <w:numId w:val="17"/>
              </w:numPr>
              <w:rPr>
                <w:rFonts w:ascii="Comic Sans MS" w:hAnsi="Comic Sans MS" w:cs="Comic Sans MS"/>
                <w:sz w:val="18"/>
                <w:szCs w:val="18"/>
                <w:lang w:val="en-IE"/>
              </w:rPr>
            </w:pPr>
            <w:r w:rsidRPr="00657C2C">
              <w:rPr>
                <w:rFonts w:ascii="Comic Sans MS" w:hAnsi="Comic Sans MS" w:cs="Comic Sans MS"/>
                <w:sz w:val="18"/>
                <w:szCs w:val="18"/>
                <w:lang w:val="en-IE"/>
              </w:rPr>
              <w:t>Provide detailed information for parents on the literacy programmes &amp; initiatives at the school</w:t>
            </w:r>
          </w:p>
        </w:tc>
        <w:tc>
          <w:tcPr>
            <w:tcW w:w="2835" w:type="dxa"/>
          </w:tcPr>
          <w:p w:rsidR="00657C2C" w:rsidRPr="00E94DD4" w:rsidRDefault="00657C2C" w:rsidP="00B26327">
            <w:pPr>
              <w:jc w:val="center"/>
              <w:rPr>
                <w:rFonts w:ascii="Comic Sans MS" w:hAnsi="Comic Sans MS" w:cs="Comic Sans MS"/>
                <w:sz w:val="18"/>
                <w:szCs w:val="18"/>
                <w:lang w:val="en-IE"/>
              </w:rPr>
            </w:pPr>
            <w:r>
              <w:rPr>
                <w:rFonts w:ascii="Comic Sans MS" w:hAnsi="Comic Sans MS" w:cs="Comic Sans MS"/>
                <w:sz w:val="18"/>
                <w:szCs w:val="18"/>
                <w:lang w:val="en-IE"/>
              </w:rPr>
              <w:t xml:space="preserve">Literacy Co-ordinator &amp; Literacy Group &amp; Principal </w:t>
            </w:r>
          </w:p>
          <w:p w:rsidR="00657C2C" w:rsidRDefault="00657C2C" w:rsidP="00427E64">
            <w:pPr>
              <w:jc w:val="center"/>
              <w:rPr>
                <w:rFonts w:ascii="Comic Sans MS" w:hAnsi="Comic Sans MS" w:cs="Comic Sans MS"/>
                <w:sz w:val="18"/>
                <w:szCs w:val="18"/>
                <w:lang w:val="en-IE"/>
              </w:rPr>
            </w:pPr>
          </w:p>
          <w:p w:rsidR="00657C2C" w:rsidRDefault="00657C2C" w:rsidP="00427E64">
            <w:pPr>
              <w:jc w:val="center"/>
              <w:rPr>
                <w:rFonts w:ascii="Comic Sans MS" w:hAnsi="Comic Sans MS" w:cs="Comic Sans MS"/>
                <w:sz w:val="18"/>
                <w:szCs w:val="18"/>
                <w:lang w:val="en-IE"/>
              </w:rPr>
            </w:pPr>
          </w:p>
          <w:p w:rsidR="00657C2C" w:rsidRPr="00E94DD4" w:rsidRDefault="00657C2C" w:rsidP="00427E64">
            <w:pPr>
              <w:jc w:val="center"/>
              <w:rPr>
                <w:rFonts w:ascii="Comic Sans MS" w:hAnsi="Comic Sans MS" w:cs="Comic Sans MS"/>
                <w:sz w:val="18"/>
                <w:szCs w:val="18"/>
                <w:lang w:val="en-IE"/>
              </w:rPr>
            </w:pPr>
            <w:r>
              <w:rPr>
                <w:rFonts w:ascii="Comic Sans MS" w:hAnsi="Comic Sans MS" w:cs="Comic Sans MS"/>
                <w:sz w:val="18"/>
                <w:szCs w:val="18"/>
                <w:lang w:val="en-IE"/>
              </w:rPr>
              <w:t>Literacy Co-ordinator &amp; Principal</w:t>
            </w:r>
          </w:p>
        </w:tc>
        <w:tc>
          <w:tcPr>
            <w:tcW w:w="3442" w:type="dxa"/>
          </w:tcPr>
          <w:p w:rsidR="00657C2C" w:rsidRPr="00E94DD4" w:rsidRDefault="00657C2C" w:rsidP="00B26327">
            <w:pPr>
              <w:jc w:val="center"/>
              <w:rPr>
                <w:rFonts w:ascii="Comic Sans MS" w:hAnsi="Comic Sans MS" w:cs="Comic Sans MS"/>
                <w:sz w:val="18"/>
                <w:szCs w:val="18"/>
                <w:lang w:val="en-IE"/>
              </w:rPr>
            </w:pPr>
            <w:r>
              <w:rPr>
                <w:rFonts w:ascii="Comic Sans MS" w:hAnsi="Comic Sans MS" w:cs="Comic Sans MS"/>
                <w:sz w:val="18"/>
                <w:szCs w:val="18"/>
                <w:lang w:val="en-IE"/>
              </w:rPr>
              <w:t>2014/ 15</w:t>
            </w:r>
          </w:p>
          <w:p w:rsidR="00657C2C" w:rsidRDefault="00657C2C" w:rsidP="00BE7620">
            <w:pPr>
              <w:jc w:val="center"/>
              <w:rPr>
                <w:rFonts w:ascii="Comic Sans MS" w:hAnsi="Comic Sans MS" w:cs="Comic Sans MS"/>
                <w:sz w:val="18"/>
                <w:szCs w:val="18"/>
                <w:lang w:val="en-IE"/>
              </w:rPr>
            </w:pPr>
          </w:p>
          <w:p w:rsidR="00657C2C" w:rsidRDefault="00657C2C" w:rsidP="00BE7620">
            <w:pPr>
              <w:jc w:val="center"/>
              <w:rPr>
                <w:rFonts w:ascii="Comic Sans MS" w:hAnsi="Comic Sans MS" w:cs="Comic Sans MS"/>
                <w:sz w:val="18"/>
                <w:szCs w:val="18"/>
                <w:lang w:val="en-IE"/>
              </w:rPr>
            </w:pPr>
          </w:p>
          <w:p w:rsidR="00657C2C" w:rsidRDefault="00657C2C" w:rsidP="00BE7620">
            <w:pPr>
              <w:jc w:val="center"/>
              <w:rPr>
                <w:rFonts w:ascii="Comic Sans MS" w:hAnsi="Comic Sans MS" w:cs="Comic Sans MS"/>
                <w:sz w:val="18"/>
                <w:szCs w:val="18"/>
                <w:lang w:val="en-IE"/>
              </w:rPr>
            </w:pPr>
          </w:p>
          <w:p w:rsidR="00657C2C" w:rsidRPr="00E94DD4" w:rsidRDefault="00657C2C" w:rsidP="00BE7620">
            <w:pPr>
              <w:jc w:val="center"/>
              <w:rPr>
                <w:rFonts w:ascii="Comic Sans MS" w:hAnsi="Comic Sans MS" w:cs="Comic Sans MS"/>
                <w:sz w:val="18"/>
                <w:szCs w:val="18"/>
                <w:lang w:val="en-IE"/>
              </w:rPr>
            </w:pPr>
            <w:r>
              <w:rPr>
                <w:rFonts w:ascii="Comic Sans MS" w:hAnsi="Comic Sans MS" w:cs="Comic Sans MS"/>
                <w:sz w:val="18"/>
                <w:szCs w:val="18"/>
                <w:lang w:val="en-IE"/>
              </w:rPr>
              <w:t>2013/ 14</w:t>
            </w:r>
          </w:p>
        </w:tc>
      </w:tr>
      <w:tr w:rsidR="00657C2C" w:rsidRPr="00733E97" w:rsidTr="0005529E">
        <w:trPr>
          <w:trHeight w:val="2007"/>
        </w:trPr>
        <w:tc>
          <w:tcPr>
            <w:tcW w:w="4131" w:type="dxa"/>
            <w:gridSpan w:val="2"/>
          </w:tcPr>
          <w:p w:rsidR="00657C2C" w:rsidRPr="005E5353" w:rsidRDefault="00657C2C" w:rsidP="005E5353">
            <w:pPr>
              <w:pStyle w:val="ListParagraph"/>
              <w:numPr>
                <w:ilvl w:val="0"/>
                <w:numId w:val="22"/>
              </w:numPr>
              <w:rPr>
                <w:rFonts w:ascii="Comic Sans MS" w:hAnsi="Comic Sans MS" w:cs="Comic Sans MS"/>
                <w:b/>
                <w:sz w:val="18"/>
                <w:szCs w:val="18"/>
                <w:lang w:val="en-IE"/>
              </w:rPr>
            </w:pPr>
            <w:r w:rsidRPr="005E5353">
              <w:rPr>
                <w:rFonts w:ascii="Comic Sans MS" w:hAnsi="Comic Sans MS" w:cs="Comic Sans MS"/>
                <w:b/>
                <w:sz w:val="18"/>
                <w:szCs w:val="18"/>
                <w:lang w:val="en-IE"/>
              </w:rPr>
              <w:lastRenderedPageBreak/>
              <w:t>Supporting pupils and parents for whom English is a second language</w:t>
            </w:r>
          </w:p>
        </w:tc>
        <w:tc>
          <w:tcPr>
            <w:tcW w:w="5386" w:type="dxa"/>
          </w:tcPr>
          <w:p w:rsidR="00657C2C" w:rsidRDefault="00657C2C" w:rsidP="00657C2C">
            <w:pPr>
              <w:pStyle w:val="ListParagraph"/>
              <w:numPr>
                <w:ilvl w:val="0"/>
                <w:numId w:val="18"/>
              </w:numPr>
              <w:rPr>
                <w:rFonts w:ascii="Comic Sans MS" w:hAnsi="Comic Sans MS" w:cs="Comic Sans MS"/>
                <w:i/>
                <w:sz w:val="18"/>
                <w:szCs w:val="18"/>
                <w:lang w:val="en-IE"/>
              </w:rPr>
            </w:pPr>
            <w:r w:rsidRPr="00657C2C">
              <w:rPr>
                <w:rFonts w:ascii="Comic Sans MS" w:hAnsi="Comic Sans MS" w:cs="Comic Sans MS"/>
                <w:sz w:val="18"/>
                <w:szCs w:val="18"/>
                <w:lang w:val="en-IE"/>
              </w:rPr>
              <w:t xml:space="preserve">The early intervention provision for pupils with English as a second language will continue through the </w:t>
            </w:r>
            <w:r w:rsidRPr="00657C2C">
              <w:rPr>
                <w:rFonts w:ascii="Comic Sans MS" w:hAnsi="Comic Sans MS" w:cs="Comic Sans MS"/>
                <w:i/>
                <w:sz w:val="18"/>
                <w:szCs w:val="18"/>
                <w:lang w:val="en-IE"/>
              </w:rPr>
              <w:t>Up and Away Programme</w:t>
            </w:r>
          </w:p>
          <w:p w:rsidR="00657C2C" w:rsidRPr="00657C2C" w:rsidRDefault="00657C2C" w:rsidP="00657C2C">
            <w:pPr>
              <w:pStyle w:val="ListParagraph"/>
              <w:ind w:left="360"/>
              <w:rPr>
                <w:rFonts w:ascii="Comic Sans MS" w:hAnsi="Comic Sans MS" w:cs="Comic Sans MS"/>
                <w:i/>
                <w:sz w:val="18"/>
                <w:szCs w:val="18"/>
                <w:lang w:val="en-IE"/>
              </w:rPr>
            </w:pPr>
          </w:p>
          <w:p w:rsidR="00657C2C" w:rsidRPr="00657C2C" w:rsidRDefault="00657C2C" w:rsidP="00657C2C">
            <w:pPr>
              <w:pStyle w:val="ListParagraph"/>
              <w:numPr>
                <w:ilvl w:val="0"/>
                <w:numId w:val="18"/>
              </w:numPr>
              <w:rPr>
                <w:rFonts w:ascii="Comic Sans MS" w:hAnsi="Comic Sans MS" w:cs="Comic Sans MS"/>
                <w:i/>
                <w:sz w:val="18"/>
                <w:szCs w:val="18"/>
                <w:lang w:val="en-IE"/>
              </w:rPr>
            </w:pPr>
            <w:r w:rsidRPr="00657C2C">
              <w:rPr>
                <w:rFonts w:ascii="Comic Sans MS" w:hAnsi="Comic Sans MS" w:cs="Comic Sans MS"/>
                <w:sz w:val="18"/>
                <w:szCs w:val="18"/>
                <w:lang w:val="en-IE"/>
              </w:rPr>
              <w:t>Providing parents of pupils for whom English is a second language with information on language &amp; literacy courses for adults in order to help parents support their children’s learning at home</w:t>
            </w:r>
          </w:p>
        </w:tc>
        <w:tc>
          <w:tcPr>
            <w:tcW w:w="2835" w:type="dxa"/>
          </w:tcPr>
          <w:p w:rsidR="00657C2C" w:rsidRDefault="00657C2C" w:rsidP="00B26327">
            <w:pPr>
              <w:jc w:val="center"/>
              <w:rPr>
                <w:rFonts w:ascii="Comic Sans MS" w:hAnsi="Comic Sans MS" w:cs="Comic Sans MS"/>
                <w:sz w:val="18"/>
                <w:szCs w:val="18"/>
                <w:lang w:val="en-IE"/>
              </w:rPr>
            </w:pPr>
            <w:r>
              <w:rPr>
                <w:rFonts w:ascii="Comic Sans MS" w:hAnsi="Comic Sans MS" w:cs="Comic Sans MS"/>
                <w:sz w:val="18"/>
                <w:szCs w:val="18"/>
                <w:lang w:val="en-IE"/>
              </w:rPr>
              <w:t>LS/ RT Teachers</w:t>
            </w:r>
          </w:p>
          <w:p w:rsidR="00657C2C" w:rsidRDefault="00657C2C" w:rsidP="00B26327">
            <w:pPr>
              <w:jc w:val="center"/>
              <w:rPr>
                <w:rFonts w:ascii="Comic Sans MS" w:hAnsi="Comic Sans MS" w:cs="Comic Sans MS"/>
                <w:sz w:val="18"/>
                <w:szCs w:val="18"/>
                <w:lang w:val="en-IE"/>
              </w:rPr>
            </w:pPr>
          </w:p>
          <w:p w:rsidR="00657C2C" w:rsidRDefault="00657C2C" w:rsidP="00B26327">
            <w:pPr>
              <w:jc w:val="center"/>
              <w:rPr>
                <w:rFonts w:ascii="Comic Sans MS" w:hAnsi="Comic Sans MS" w:cs="Comic Sans MS"/>
                <w:sz w:val="18"/>
                <w:szCs w:val="18"/>
                <w:lang w:val="en-IE"/>
              </w:rPr>
            </w:pPr>
          </w:p>
          <w:p w:rsidR="00657C2C" w:rsidRDefault="00657C2C" w:rsidP="00B26327">
            <w:pPr>
              <w:jc w:val="center"/>
              <w:rPr>
                <w:rFonts w:ascii="Comic Sans MS" w:hAnsi="Comic Sans MS" w:cs="Comic Sans MS"/>
                <w:sz w:val="18"/>
                <w:szCs w:val="18"/>
                <w:lang w:val="en-IE"/>
              </w:rPr>
            </w:pPr>
          </w:p>
          <w:p w:rsidR="00657C2C" w:rsidRPr="00E94DD4" w:rsidRDefault="00657C2C" w:rsidP="00F2200D">
            <w:pPr>
              <w:jc w:val="center"/>
              <w:rPr>
                <w:rFonts w:ascii="Comic Sans MS" w:hAnsi="Comic Sans MS" w:cs="Comic Sans MS"/>
                <w:sz w:val="18"/>
                <w:szCs w:val="18"/>
                <w:lang w:val="en-IE"/>
              </w:rPr>
            </w:pPr>
            <w:r>
              <w:rPr>
                <w:rFonts w:ascii="Comic Sans MS" w:hAnsi="Comic Sans MS" w:cs="Comic Sans MS"/>
                <w:sz w:val="18"/>
                <w:szCs w:val="18"/>
                <w:lang w:val="en-IE"/>
              </w:rPr>
              <w:t>Principal</w:t>
            </w:r>
          </w:p>
        </w:tc>
        <w:tc>
          <w:tcPr>
            <w:tcW w:w="3442" w:type="dxa"/>
          </w:tcPr>
          <w:p w:rsidR="00657C2C" w:rsidRDefault="00657C2C" w:rsidP="00B26327">
            <w:pPr>
              <w:jc w:val="center"/>
              <w:rPr>
                <w:rFonts w:ascii="Comic Sans MS" w:hAnsi="Comic Sans MS" w:cs="Comic Sans MS"/>
                <w:sz w:val="18"/>
                <w:szCs w:val="18"/>
                <w:lang w:val="en-IE"/>
              </w:rPr>
            </w:pPr>
            <w:r>
              <w:rPr>
                <w:rFonts w:ascii="Comic Sans MS" w:hAnsi="Comic Sans MS" w:cs="Comic Sans MS"/>
                <w:sz w:val="18"/>
                <w:szCs w:val="18"/>
                <w:lang w:val="en-IE"/>
              </w:rPr>
              <w:t>On-going</w:t>
            </w:r>
          </w:p>
          <w:p w:rsidR="00657C2C" w:rsidRDefault="00657C2C" w:rsidP="0005529E">
            <w:pPr>
              <w:jc w:val="center"/>
              <w:rPr>
                <w:rFonts w:ascii="Comic Sans MS" w:hAnsi="Comic Sans MS" w:cs="Comic Sans MS"/>
                <w:sz w:val="18"/>
                <w:szCs w:val="18"/>
                <w:lang w:val="en-IE"/>
              </w:rPr>
            </w:pPr>
          </w:p>
          <w:p w:rsidR="00657C2C" w:rsidRDefault="00657C2C" w:rsidP="0005529E">
            <w:pPr>
              <w:jc w:val="center"/>
              <w:rPr>
                <w:rFonts w:ascii="Comic Sans MS" w:hAnsi="Comic Sans MS" w:cs="Comic Sans MS"/>
                <w:sz w:val="18"/>
                <w:szCs w:val="18"/>
                <w:lang w:val="en-IE"/>
              </w:rPr>
            </w:pPr>
          </w:p>
          <w:p w:rsidR="00657C2C" w:rsidRDefault="00657C2C" w:rsidP="0005529E">
            <w:pPr>
              <w:jc w:val="center"/>
              <w:rPr>
                <w:rFonts w:ascii="Comic Sans MS" w:hAnsi="Comic Sans MS" w:cs="Comic Sans MS"/>
                <w:sz w:val="18"/>
                <w:szCs w:val="18"/>
                <w:lang w:val="en-IE"/>
              </w:rPr>
            </w:pPr>
          </w:p>
          <w:p w:rsidR="00657C2C" w:rsidRPr="00E94DD4" w:rsidRDefault="00657C2C" w:rsidP="0005529E">
            <w:pPr>
              <w:jc w:val="center"/>
              <w:rPr>
                <w:rFonts w:ascii="Comic Sans MS" w:hAnsi="Comic Sans MS" w:cs="Comic Sans MS"/>
                <w:sz w:val="18"/>
                <w:szCs w:val="18"/>
                <w:lang w:val="en-IE"/>
              </w:rPr>
            </w:pPr>
            <w:r>
              <w:rPr>
                <w:rFonts w:ascii="Comic Sans MS" w:hAnsi="Comic Sans MS" w:cs="Comic Sans MS"/>
                <w:sz w:val="18"/>
                <w:szCs w:val="18"/>
                <w:lang w:val="en-IE"/>
              </w:rPr>
              <w:t>2013/ 14</w:t>
            </w:r>
          </w:p>
        </w:tc>
      </w:tr>
      <w:tr w:rsidR="00B26327" w:rsidRPr="00733E97" w:rsidTr="00B26327">
        <w:tc>
          <w:tcPr>
            <w:tcW w:w="4131" w:type="dxa"/>
            <w:gridSpan w:val="2"/>
          </w:tcPr>
          <w:p w:rsidR="00B26327" w:rsidRPr="005E5353" w:rsidRDefault="00B26327" w:rsidP="005E5353">
            <w:pPr>
              <w:pStyle w:val="ListParagraph"/>
              <w:numPr>
                <w:ilvl w:val="0"/>
                <w:numId w:val="22"/>
              </w:numPr>
              <w:rPr>
                <w:rFonts w:ascii="Comic Sans MS" w:hAnsi="Comic Sans MS" w:cs="Comic Sans MS"/>
                <w:b/>
                <w:sz w:val="18"/>
                <w:szCs w:val="18"/>
                <w:lang w:val="en-IE"/>
              </w:rPr>
            </w:pPr>
            <w:r w:rsidRPr="005E5353">
              <w:rPr>
                <w:rFonts w:ascii="Comic Sans MS" w:hAnsi="Comic Sans MS" w:cs="Comic Sans MS"/>
                <w:b/>
                <w:sz w:val="18"/>
                <w:szCs w:val="18"/>
                <w:lang w:val="en-IE"/>
              </w:rPr>
              <w:t xml:space="preserve">Maintain a high disposition to reading among pupils and </w:t>
            </w:r>
            <w:r w:rsidR="00E574A4" w:rsidRPr="005E5353">
              <w:rPr>
                <w:rFonts w:ascii="Comic Sans MS" w:hAnsi="Comic Sans MS" w:cs="Comic Sans MS"/>
                <w:b/>
                <w:sz w:val="18"/>
                <w:szCs w:val="18"/>
                <w:lang w:val="en-IE"/>
              </w:rPr>
              <w:t>help pupils to be motivated to read for pleasure</w:t>
            </w:r>
          </w:p>
        </w:tc>
        <w:tc>
          <w:tcPr>
            <w:tcW w:w="5386" w:type="dxa"/>
          </w:tcPr>
          <w:p w:rsidR="00D37232" w:rsidRPr="00657C2C" w:rsidRDefault="00D37232" w:rsidP="00657C2C">
            <w:pPr>
              <w:pStyle w:val="ListParagraph"/>
              <w:numPr>
                <w:ilvl w:val="0"/>
                <w:numId w:val="19"/>
              </w:numPr>
              <w:rPr>
                <w:rFonts w:ascii="Comic Sans MS" w:hAnsi="Comic Sans MS" w:cs="Comic Sans MS"/>
                <w:sz w:val="18"/>
                <w:szCs w:val="18"/>
                <w:lang w:val="en-IE"/>
              </w:rPr>
            </w:pPr>
            <w:r w:rsidRPr="00657C2C">
              <w:rPr>
                <w:rFonts w:ascii="Comic Sans MS" w:hAnsi="Comic Sans MS" w:cs="Comic Sans MS"/>
                <w:sz w:val="18"/>
                <w:szCs w:val="18"/>
                <w:lang w:val="en-IE"/>
              </w:rPr>
              <w:t>Continuation of the Accelerated Reader Programme from 4</w:t>
            </w:r>
            <w:r w:rsidRPr="00657C2C">
              <w:rPr>
                <w:rFonts w:ascii="Comic Sans MS" w:hAnsi="Comic Sans MS" w:cs="Comic Sans MS"/>
                <w:sz w:val="18"/>
                <w:szCs w:val="18"/>
                <w:vertAlign w:val="superscript"/>
                <w:lang w:val="en-IE"/>
              </w:rPr>
              <w:t>th</w:t>
            </w:r>
            <w:r w:rsidRPr="00657C2C">
              <w:rPr>
                <w:rFonts w:ascii="Comic Sans MS" w:hAnsi="Comic Sans MS" w:cs="Comic Sans MS"/>
                <w:sz w:val="18"/>
                <w:szCs w:val="18"/>
                <w:lang w:val="en-IE"/>
              </w:rPr>
              <w:t>-6</w:t>
            </w:r>
            <w:r w:rsidRPr="00657C2C">
              <w:rPr>
                <w:rFonts w:ascii="Comic Sans MS" w:hAnsi="Comic Sans MS" w:cs="Comic Sans MS"/>
                <w:sz w:val="18"/>
                <w:szCs w:val="18"/>
                <w:vertAlign w:val="superscript"/>
                <w:lang w:val="en-IE"/>
              </w:rPr>
              <w:t>th</w:t>
            </w:r>
            <w:r w:rsidRPr="00657C2C">
              <w:rPr>
                <w:rFonts w:ascii="Comic Sans MS" w:hAnsi="Comic Sans MS" w:cs="Comic Sans MS"/>
                <w:sz w:val="18"/>
                <w:szCs w:val="18"/>
                <w:lang w:val="en-IE"/>
              </w:rPr>
              <w:t xml:space="preserve"> classes</w:t>
            </w:r>
          </w:p>
          <w:p w:rsidR="00D37232" w:rsidRDefault="00D37232" w:rsidP="00D37232">
            <w:pPr>
              <w:rPr>
                <w:rFonts w:ascii="Comic Sans MS" w:hAnsi="Comic Sans MS" w:cs="Comic Sans MS"/>
                <w:sz w:val="18"/>
                <w:szCs w:val="18"/>
                <w:lang w:val="en-IE"/>
              </w:rPr>
            </w:pPr>
          </w:p>
          <w:p w:rsidR="00D37232" w:rsidRPr="00657C2C" w:rsidRDefault="00D37232" w:rsidP="00657C2C">
            <w:pPr>
              <w:pStyle w:val="ListParagraph"/>
              <w:numPr>
                <w:ilvl w:val="0"/>
                <w:numId w:val="19"/>
              </w:numPr>
              <w:rPr>
                <w:rFonts w:ascii="Comic Sans MS" w:hAnsi="Comic Sans MS" w:cs="Comic Sans MS"/>
                <w:sz w:val="18"/>
                <w:szCs w:val="18"/>
                <w:lang w:val="en-IE"/>
              </w:rPr>
            </w:pPr>
            <w:r w:rsidRPr="00657C2C">
              <w:rPr>
                <w:rFonts w:ascii="Comic Sans MS" w:hAnsi="Comic Sans MS" w:cs="Comic Sans MS"/>
                <w:sz w:val="18"/>
                <w:szCs w:val="18"/>
                <w:lang w:val="en-IE"/>
              </w:rPr>
              <w:t>Introduction of the Accelerated Reader Programme with 3</w:t>
            </w:r>
            <w:r w:rsidRPr="00657C2C">
              <w:rPr>
                <w:rFonts w:ascii="Comic Sans MS" w:hAnsi="Comic Sans MS" w:cs="Comic Sans MS"/>
                <w:sz w:val="18"/>
                <w:szCs w:val="18"/>
                <w:vertAlign w:val="superscript"/>
                <w:lang w:val="en-IE"/>
              </w:rPr>
              <w:t>rd</w:t>
            </w:r>
            <w:r w:rsidRPr="00657C2C">
              <w:rPr>
                <w:rFonts w:ascii="Comic Sans MS" w:hAnsi="Comic Sans MS" w:cs="Comic Sans MS"/>
                <w:sz w:val="18"/>
                <w:szCs w:val="18"/>
                <w:lang w:val="en-IE"/>
              </w:rPr>
              <w:t xml:space="preserve"> Class</w:t>
            </w:r>
          </w:p>
          <w:p w:rsidR="00D37232" w:rsidRDefault="00D37232" w:rsidP="00B26327">
            <w:pPr>
              <w:rPr>
                <w:rFonts w:ascii="Comic Sans MS" w:hAnsi="Comic Sans MS" w:cs="Comic Sans MS"/>
                <w:sz w:val="18"/>
                <w:szCs w:val="18"/>
                <w:lang w:val="en-IE"/>
              </w:rPr>
            </w:pPr>
          </w:p>
          <w:p w:rsidR="00B26327" w:rsidRDefault="00657C2C" w:rsidP="00B26327">
            <w:pPr>
              <w:rPr>
                <w:rFonts w:ascii="Comic Sans MS" w:hAnsi="Comic Sans MS" w:cs="Comic Sans MS"/>
                <w:sz w:val="18"/>
                <w:szCs w:val="18"/>
                <w:lang w:val="en-IE"/>
              </w:rPr>
            </w:pPr>
            <w:r>
              <w:rPr>
                <w:rFonts w:ascii="Comic Sans MS" w:hAnsi="Comic Sans MS" w:cs="Comic Sans MS"/>
                <w:sz w:val="18"/>
                <w:szCs w:val="18"/>
                <w:lang w:val="en-IE"/>
              </w:rPr>
              <w:t xml:space="preserve">(c) </w:t>
            </w:r>
            <w:r w:rsidR="00B26327">
              <w:rPr>
                <w:rFonts w:ascii="Comic Sans MS" w:hAnsi="Comic Sans MS" w:cs="Comic Sans MS"/>
                <w:sz w:val="18"/>
                <w:szCs w:val="18"/>
                <w:lang w:val="en-IE"/>
              </w:rPr>
              <w:t>Administer periodic self-</w:t>
            </w:r>
            <w:r w:rsidR="0032547A">
              <w:rPr>
                <w:rFonts w:ascii="Comic Sans MS" w:hAnsi="Comic Sans MS" w:cs="Comic Sans MS"/>
                <w:sz w:val="18"/>
                <w:szCs w:val="18"/>
                <w:lang w:val="en-IE"/>
              </w:rPr>
              <w:t>report</w:t>
            </w:r>
            <w:r w:rsidR="00B26327">
              <w:rPr>
                <w:rFonts w:ascii="Comic Sans MS" w:hAnsi="Comic Sans MS" w:cs="Comic Sans MS"/>
                <w:sz w:val="18"/>
                <w:szCs w:val="18"/>
                <w:lang w:val="en-IE"/>
              </w:rPr>
              <w:t xml:space="preserve"> questionnaires on reading </w:t>
            </w:r>
            <w:r>
              <w:rPr>
                <w:rFonts w:ascii="Comic Sans MS" w:hAnsi="Comic Sans MS" w:cs="Comic Sans MS"/>
                <w:sz w:val="18"/>
                <w:szCs w:val="18"/>
                <w:lang w:val="en-IE"/>
              </w:rPr>
              <w:t xml:space="preserve">    </w:t>
            </w:r>
            <w:r w:rsidR="00B26327">
              <w:rPr>
                <w:rFonts w:ascii="Comic Sans MS" w:hAnsi="Comic Sans MS" w:cs="Comic Sans MS"/>
                <w:sz w:val="18"/>
                <w:szCs w:val="18"/>
                <w:lang w:val="en-IE"/>
              </w:rPr>
              <w:t xml:space="preserve">to pupils </w:t>
            </w:r>
          </w:p>
          <w:p w:rsidR="00B26327" w:rsidRDefault="00B26327" w:rsidP="00B26327">
            <w:pPr>
              <w:rPr>
                <w:rFonts w:ascii="Comic Sans MS" w:hAnsi="Comic Sans MS" w:cs="Comic Sans MS"/>
                <w:sz w:val="18"/>
                <w:szCs w:val="18"/>
                <w:lang w:val="en-IE"/>
              </w:rPr>
            </w:pPr>
          </w:p>
          <w:p w:rsidR="00B26327" w:rsidRPr="00657C2C" w:rsidRDefault="00B26327" w:rsidP="00657C2C">
            <w:pPr>
              <w:pStyle w:val="ListParagraph"/>
              <w:numPr>
                <w:ilvl w:val="0"/>
                <w:numId w:val="20"/>
              </w:numPr>
              <w:rPr>
                <w:rFonts w:ascii="Comic Sans MS" w:hAnsi="Comic Sans MS" w:cs="Comic Sans MS"/>
                <w:sz w:val="18"/>
                <w:szCs w:val="18"/>
                <w:lang w:val="en-IE"/>
              </w:rPr>
            </w:pPr>
            <w:r w:rsidRPr="00657C2C">
              <w:rPr>
                <w:rFonts w:ascii="Comic Sans MS" w:hAnsi="Comic Sans MS" w:cs="Comic Sans MS"/>
                <w:sz w:val="18"/>
                <w:szCs w:val="18"/>
                <w:lang w:val="en-IE"/>
              </w:rPr>
              <w:t>Organise ongoing ‘reading for fun’ initiatives e.g. Readathon, Book Fair, Authors’ visits, Trips the Library etc.</w:t>
            </w:r>
          </w:p>
        </w:tc>
        <w:tc>
          <w:tcPr>
            <w:tcW w:w="2835" w:type="dxa"/>
          </w:tcPr>
          <w:p w:rsidR="00D37232" w:rsidRPr="00036745" w:rsidRDefault="00D37232" w:rsidP="00D37232">
            <w:pPr>
              <w:jc w:val="center"/>
              <w:rPr>
                <w:rFonts w:ascii="Comic Sans MS" w:hAnsi="Comic Sans MS" w:cs="Comic Sans MS"/>
                <w:sz w:val="18"/>
                <w:szCs w:val="18"/>
                <w:lang w:val="en-IE"/>
              </w:rPr>
            </w:pPr>
            <w:r w:rsidRPr="00036745">
              <w:rPr>
                <w:rFonts w:ascii="Comic Sans MS" w:hAnsi="Comic Sans MS" w:cs="Comic Sans MS"/>
                <w:sz w:val="18"/>
                <w:szCs w:val="18"/>
                <w:lang w:val="en-IE"/>
              </w:rPr>
              <w:t>Literacy Co-ordinator &amp; Class Teachers</w:t>
            </w:r>
          </w:p>
          <w:p w:rsidR="00D37232" w:rsidRDefault="00D37232" w:rsidP="00D37232">
            <w:pPr>
              <w:jc w:val="center"/>
              <w:rPr>
                <w:rFonts w:ascii="Comic Sans MS" w:hAnsi="Comic Sans MS" w:cs="Comic Sans MS"/>
                <w:sz w:val="18"/>
                <w:szCs w:val="18"/>
                <w:lang w:val="en-IE"/>
              </w:rPr>
            </w:pPr>
          </w:p>
          <w:p w:rsidR="00D37232" w:rsidRDefault="00D37232" w:rsidP="00D37232">
            <w:pPr>
              <w:jc w:val="center"/>
              <w:rPr>
                <w:rFonts w:ascii="Comic Sans MS" w:hAnsi="Comic Sans MS" w:cs="Comic Sans MS"/>
                <w:sz w:val="18"/>
                <w:szCs w:val="18"/>
                <w:lang w:val="en-IE"/>
              </w:rPr>
            </w:pPr>
            <w:r w:rsidRPr="00036745">
              <w:rPr>
                <w:rFonts w:ascii="Comic Sans MS" w:hAnsi="Comic Sans MS" w:cs="Comic Sans MS"/>
                <w:sz w:val="18"/>
                <w:szCs w:val="18"/>
                <w:lang w:val="en-IE"/>
              </w:rPr>
              <w:t>Literacy Co-ordinator &amp; Class Teachers</w:t>
            </w:r>
          </w:p>
          <w:p w:rsidR="00D37232" w:rsidRDefault="00D37232" w:rsidP="00B26327">
            <w:pPr>
              <w:jc w:val="center"/>
              <w:rPr>
                <w:rFonts w:ascii="Comic Sans MS" w:hAnsi="Comic Sans MS" w:cs="Comic Sans MS"/>
                <w:sz w:val="18"/>
                <w:szCs w:val="18"/>
                <w:lang w:val="en-IE"/>
              </w:rPr>
            </w:pPr>
          </w:p>
          <w:p w:rsidR="00B26327" w:rsidRDefault="00B26327" w:rsidP="00B26327">
            <w:pPr>
              <w:jc w:val="center"/>
              <w:rPr>
                <w:rFonts w:ascii="Comic Sans MS" w:hAnsi="Comic Sans MS" w:cs="Comic Sans MS"/>
                <w:sz w:val="18"/>
                <w:szCs w:val="18"/>
                <w:lang w:val="en-IE"/>
              </w:rPr>
            </w:pPr>
            <w:r>
              <w:rPr>
                <w:rFonts w:ascii="Comic Sans MS" w:hAnsi="Comic Sans MS" w:cs="Comic Sans MS"/>
                <w:sz w:val="18"/>
                <w:szCs w:val="18"/>
                <w:lang w:val="en-IE"/>
              </w:rPr>
              <w:t>SSE Co-ordinator</w:t>
            </w:r>
            <w:r w:rsidR="0032547A">
              <w:rPr>
                <w:rFonts w:ascii="Comic Sans MS" w:hAnsi="Comic Sans MS" w:cs="Comic Sans MS"/>
                <w:sz w:val="18"/>
                <w:szCs w:val="18"/>
                <w:lang w:val="en-IE"/>
              </w:rPr>
              <w:t xml:space="preserve"> &amp; Literacy Team</w:t>
            </w:r>
          </w:p>
          <w:p w:rsidR="00B26327" w:rsidRDefault="00B26327" w:rsidP="00D37232">
            <w:pPr>
              <w:rPr>
                <w:rFonts w:ascii="Comic Sans MS" w:hAnsi="Comic Sans MS" w:cs="Comic Sans MS"/>
                <w:sz w:val="18"/>
                <w:szCs w:val="18"/>
                <w:lang w:val="en-IE"/>
              </w:rPr>
            </w:pPr>
          </w:p>
          <w:p w:rsidR="00B26327" w:rsidRDefault="00B26327" w:rsidP="00B26327">
            <w:pPr>
              <w:jc w:val="center"/>
              <w:rPr>
                <w:rFonts w:ascii="Comic Sans MS" w:hAnsi="Comic Sans MS" w:cs="Comic Sans MS"/>
                <w:sz w:val="18"/>
                <w:szCs w:val="18"/>
                <w:lang w:val="en-IE"/>
              </w:rPr>
            </w:pPr>
            <w:r>
              <w:rPr>
                <w:rFonts w:ascii="Comic Sans MS" w:hAnsi="Comic Sans MS" w:cs="Comic Sans MS"/>
                <w:sz w:val="18"/>
                <w:szCs w:val="18"/>
                <w:lang w:val="en-IE"/>
              </w:rPr>
              <w:t>L</w:t>
            </w:r>
            <w:r w:rsidR="005E5353">
              <w:rPr>
                <w:rFonts w:ascii="Comic Sans MS" w:hAnsi="Comic Sans MS" w:cs="Comic Sans MS"/>
                <w:sz w:val="18"/>
                <w:szCs w:val="18"/>
                <w:lang w:val="en-IE"/>
              </w:rPr>
              <w:t>iteracy Co-ordinator, Class Teachers, Principal</w:t>
            </w:r>
          </w:p>
        </w:tc>
        <w:tc>
          <w:tcPr>
            <w:tcW w:w="3442" w:type="dxa"/>
          </w:tcPr>
          <w:p w:rsidR="00D37232" w:rsidRDefault="00D37232" w:rsidP="00D37232">
            <w:pPr>
              <w:jc w:val="center"/>
              <w:rPr>
                <w:rFonts w:ascii="Comic Sans MS" w:hAnsi="Comic Sans MS" w:cs="Comic Sans MS"/>
                <w:sz w:val="18"/>
                <w:szCs w:val="18"/>
                <w:lang w:val="en-IE"/>
              </w:rPr>
            </w:pPr>
            <w:r>
              <w:rPr>
                <w:rFonts w:ascii="Comic Sans MS" w:hAnsi="Comic Sans MS" w:cs="Comic Sans MS"/>
                <w:sz w:val="18"/>
                <w:szCs w:val="18"/>
                <w:lang w:val="en-IE"/>
              </w:rPr>
              <w:t>On-going</w:t>
            </w:r>
          </w:p>
          <w:p w:rsidR="00D37232" w:rsidRDefault="00D37232" w:rsidP="00D37232">
            <w:pPr>
              <w:jc w:val="center"/>
              <w:rPr>
                <w:rFonts w:ascii="Comic Sans MS" w:hAnsi="Comic Sans MS" w:cs="Comic Sans MS"/>
                <w:sz w:val="18"/>
                <w:szCs w:val="18"/>
                <w:lang w:val="en-IE"/>
              </w:rPr>
            </w:pPr>
          </w:p>
          <w:p w:rsidR="00D37232" w:rsidRDefault="00D37232" w:rsidP="00D37232">
            <w:pPr>
              <w:jc w:val="center"/>
              <w:rPr>
                <w:rFonts w:ascii="Comic Sans MS" w:hAnsi="Comic Sans MS" w:cs="Comic Sans MS"/>
                <w:sz w:val="18"/>
                <w:szCs w:val="18"/>
                <w:lang w:val="en-IE"/>
              </w:rPr>
            </w:pPr>
          </w:p>
          <w:p w:rsidR="00D37232" w:rsidRDefault="00D37232" w:rsidP="00D37232">
            <w:pPr>
              <w:jc w:val="center"/>
              <w:rPr>
                <w:rFonts w:ascii="Comic Sans MS" w:hAnsi="Comic Sans MS" w:cs="Comic Sans MS"/>
                <w:sz w:val="18"/>
                <w:szCs w:val="18"/>
                <w:lang w:val="en-IE"/>
              </w:rPr>
            </w:pPr>
            <w:r>
              <w:rPr>
                <w:rFonts w:ascii="Comic Sans MS" w:hAnsi="Comic Sans MS" w:cs="Comic Sans MS"/>
                <w:sz w:val="18"/>
                <w:szCs w:val="18"/>
                <w:lang w:val="en-IE"/>
              </w:rPr>
              <w:t>Term 1 2013/14</w:t>
            </w:r>
          </w:p>
          <w:p w:rsidR="00D37232" w:rsidRDefault="00D37232" w:rsidP="00D37232">
            <w:pPr>
              <w:rPr>
                <w:rFonts w:ascii="Comic Sans MS" w:hAnsi="Comic Sans MS" w:cs="Comic Sans MS"/>
                <w:sz w:val="18"/>
                <w:szCs w:val="18"/>
                <w:lang w:val="en-IE"/>
              </w:rPr>
            </w:pPr>
          </w:p>
          <w:p w:rsidR="00D37232" w:rsidRDefault="00D37232" w:rsidP="00B26327">
            <w:pPr>
              <w:jc w:val="center"/>
              <w:rPr>
                <w:rFonts w:ascii="Comic Sans MS" w:hAnsi="Comic Sans MS" w:cs="Comic Sans MS"/>
                <w:sz w:val="18"/>
                <w:szCs w:val="18"/>
                <w:lang w:val="en-IE"/>
              </w:rPr>
            </w:pPr>
          </w:p>
          <w:p w:rsidR="00731EAB" w:rsidRDefault="00B26327" w:rsidP="00D37232">
            <w:pPr>
              <w:jc w:val="center"/>
              <w:rPr>
                <w:rFonts w:ascii="Comic Sans MS" w:hAnsi="Comic Sans MS" w:cs="Comic Sans MS"/>
                <w:sz w:val="18"/>
                <w:szCs w:val="18"/>
                <w:lang w:val="en-IE"/>
              </w:rPr>
            </w:pPr>
            <w:r>
              <w:rPr>
                <w:rFonts w:ascii="Comic Sans MS" w:hAnsi="Comic Sans MS" w:cs="Comic Sans MS"/>
                <w:sz w:val="18"/>
                <w:szCs w:val="18"/>
                <w:lang w:val="en-IE"/>
              </w:rPr>
              <w:t>Term 3 2013/ 14 and annually thereafter</w:t>
            </w:r>
          </w:p>
          <w:p w:rsidR="00D37232" w:rsidRDefault="00D37232" w:rsidP="00B26327">
            <w:pPr>
              <w:jc w:val="center"/>
              <w:rPr>
                <w:rFonts w:ascii="Comic Sans MS" w:hAnsi="Comic Sans MS" w:cs="Comic Sans MS"/>
                <w:sz w:val="18"/>
                <w:szCs w:val="18"/>
                <w:lang w:val="en-IE"/>
              </w:rPr>
            </w:pPr>
          </w:p>
          <w:p w:rsidR="00B26327" w:rsidRDefault="00B26327" w:rsidP="00B26327">
            <w:pPr>
              <w:jc w:val="center"/>
              <w:rPr>
                <w:rFonts w:ascii="Comic Sans MS" w:hAnsi="Comic Sans MS" w:cs="Comic Sans MS"/>
                <w:sz w:val="18"/>
                <w:szCs w:val="18"/>
                <w:lang w:val="en-IE"/>
              </w:rPr>
            </w:pPr>
            <w:r>
              <w:rPr>
                <w:rFonts w:ascii="Comic Sans MS" w:hAnsi="Comic Sans MS" w:cs="Comic Sans MS"/>
                <w:sz w:val="18"/>
                <w:szCs w:val="18"/>
                <w:lang w:val="en-IE"/>
              </w:rPr>
              <w:t>Ongoing</w:t>
            </w:r>
          </w:p>
        </w:tc>
      </w:tr>
    </w:tbl>
    <w:p w:rsidR="00B26327" w:rsidRPr="00B21455" w:rsidRDefault="00B26327" w:rsidP="00B21455">
      <w:pPr>
        <w:pStyle w:val="ListParagraph"/>
        <w:rPr>
          <w:rFonts w:ascii="Comic Sans MS" w:hAnsi="Comic Sans MS" w:cs="Comic Sans MS"/>
          <w:lang w:val="en-IE"/>
        </w:rPr>
      </w:pPr>
    </w:p>
    <w:p w:rsidR="00B21455" w:rsidRPr="00B21455" w:rsidRDefault="00B21455" w:rsidP="00B21455">
      <w:pPr>
        <w:rPr>
          <w:rFonts w:ascii="Comic Sans MS" w:hAnsi="Comic Sans MS" w:cs="Comic Sans MS"/>
          <w:lang w:val="en-IE"/>
        </w:rPr>
      </w:pPr>
    </w:p>
    <w:p w:rsidR="00B21455" w:rsidRPr="00B21455" w:rsidRDefault="00B21455" w:rsidP="00B21455">
      <w:pPr>
        <w:rPr>
          <w:rFonts w:ascii="Comic Sans MS" w:hAnsi="Comic Sans MS" w:cs="Comic Sans MS"/>
          <w:sz w:val="18"/>
          <w:szCs w:val="18"/>
          <w:lang w:val="en-IE"/>
        </w:rPr>
      </w:pPr>
    </w:p>
    <w:p w:rsidR="0071065C" w:rsidRPr="00B26327" w:rsidRDefault="0071065C">
      <w:pPr>
        <w:rPr>
          <w:lang w:val="en-IE"/>
        </w:rPr>
      </w:pPr>
    </w:p>
    <w:sectPr w:rsidR="0071065C" w:rsidRPr="00B26327" w:rsidSect="0045468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CD9" w:rsidRDefault="00E73CD9" w:rsidP="00F8619D">
      <w:r>
        <w:separator/>
      </w:r>
    </w:p>
  </w:endnote>
  <w:endnote w:type="continuationSeparator" w:id="0">
    <w:p w:rsidR="00E73CD9" w:rsidRDefault="00E73CD9" w:rsidP="00F86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CD9" w:rsidRDefault="00E73CD9" w:rsidP="00F8619D">
      <w:r>
        <w:separator/>
      </w:r>
    </w:p>
  </w:footnote>
  <w:footnote w:type="continuationSeparator" w:id="0">
    <w:p w:rsidR="00E73CD9" w:rsidRDefault="00E73CD9" w:rsidP="00F861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21EF5"/>
    <w:multiLevelType w:val="hybridMultilevel"/>
    <w:tmpl w:val="C43487F4"/>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9A10735"/>
    <w:multiLevelType w:val="hybridMultilevel"/>
    <w:tmpl w:val="CE5AECA8"/>
    <w:lvl w:ilvl="0" w:tplc="18090001">
      <w:start w:val="1"/>
      <w:numFmt w:val="bullet"/>
      <w:lvlText w:val=""/>
      <w:lvlJc w:val="left"/>
      <w:pPr>
        <w:ind w:left="508" w:hanging="360"/>
      </w:pPr>
      <w:rPr>
        <w:rFonts w:ascii="Symbol" w:hAnsi="Symbol" w:hint="default"/>
      </w:rPr>
    </w:lvl>
    <w:lvl w:ilvl="1" w:tplc="18090003" w:tentative="1">
      <w:start w:val="1"/>
      <w:numFmt w:val="bullet"/>
      <w:lvlText w:val="o"/>
      <w:lvlJc w:val="left"/>
      <w:pPr>
        <w:ind w:left="1228" w:hanging="360"/>
      </w:pPr>
      <w:rPr>
        <w:rFonts w:ascii="Courier New" w:hAnsi="Courier New" w:cs="Courier New" w:hint="default"/>
      </w:rPr>
    </w:lvl>
    <w:lvl w:ilvl="2" w:tplc="18090005" w:tentative="1">
      <w:start w:val="1"/>
      <w:numFmt w:val="bullet"/>
      <w:lvlText w:val=""/>
      <w:lvlJc w:val="left"/>
      <w:pPr>
        <w:ind w:left="1948" w:hanging="360"/>
      </w:pPr>
      <w:rPr>
        <w:rFonts w:ascii="Wingdings" w:hAnsi="Wingdings" w:hint="default"/>
      </w:rPr>
    </w:lvl>
    <w:lvl w:ilvl="3" w:tplc="18090001" w:tentative="1">
      <w:start w:val="1"/>
      <w:numFmt w:val="bullet"/>
      <w:lvlText w:val=""/>
      <w:lvlJc w:val="left"/>
      <w:pPr>
        <w:ind w:left="2668" w:hanging="360"/>
      </w:pPr>
      <w:rPr>
        <w:rFonts w:ascii="Symbol" w:hAnsi="Symbol" w:hint="default"/>
      </w:rPr>
    </w:lvl>
    <w:lvl w:ilvl="4" w:tplc="18090003" w:tentative="1">
      <w:start w:val="1"/>
      <w:numFmt w:val="bullet"/>
      <w:lvlText w:val="o"/>
      <w:lvlJc w:val="left"/>
      <w:pPr>
        <w:ind w:left="3388" w:hanging="360"/>
      </w:pPr>
      <w:rPr>
        <w:rFonts w:ascii="Courier New" w:hAnsi="Courier New" w:cs="Courier New" w:hint="default"/>
      </w:rPr>
    </w:lvl>
    <w:lvl w:ilvl="5" w:tplc="18090005" w:tentative="1">
      <w:start w:val="1"/>
      <w:numFmt w:val="bullet"/>
      <w:lvlText w:val=""/>
      <w:lvlJc w:val="left"/>
      <w:pPr>
        <w:ind w:left="4108" w:hanging="360"/>
      </w:pPr>
      <w:rPr>
        <w:rFonts w:ascii="Wingdings" w:hAnsi="Wingdings" w:hint="default"/>
      </w:rPr>
    </w:lvl>
    <w:lvl w:ilvl="6" w:tplc="18090001" w:tentative="1">
      <w:start w:val="1"/>
      <w:numFmt w:val="bullet"/>
      <w:lvlText w:val=""/>
      <w:lvlJc w:val="left"/>
      <w:pPr>
        <w:ind w:left="4828" w:hanging="360"/>
      </w:pPr>
      <w:rPr>
        <w:rFonts w:ascii="Symbol" w:hAnsi="Symbol" w:hint="default"/>
      </w:rPr>
    </w:lvl>
    <w:lvl w:ilvl="7" w:tplc="18090003" w:tentative="1">
      <w:start w:val="1"/>
      <w:numFmt w:val="bullet"/>
      <w:lvlText w:val="o"/>
      <w:lvlJc w:val="left"/>
      <w:pPr>
        <w:ind w:left="5548" w:hanging="360"/>
      </w:pPr>
      <w:rPr>
        <w:rFonts w:ascii="Courier New" w:hAnsi="Courier New" w:cs="Courier New" w:hint="default"/>
      </w:rPr>
    </w:lvl>
    <w:lvl w:ilvl="8" w:tplc="18090005" w:tentative="1">
      <w:start w:val="1"/>
      <w:numFmt w:val="bullet"/>
      <w:lvlText w:val=""/>
      <w:lvlJc w:val="left"/>
      <w:pPr>
        <w:ind w:left="6268" w:hanging="360"/>
      </w:pPr>
      <w:rPr>
        <w:rFonts w:ascii="Wingdings" w:hAnsi="Wingdings" w:hint="default"/>
      </w:rPr>
    </w:lvl>
  </w:abstractNum>
  <w:abstractNum w:abstractNumId="2" w15:restartNumberingAfterBreak="0">
    <w:nsid w:val="0A6D1638"/>
    <w:multiLevelType w:val="hybridMultilevel"/>
    <w:tmpl w:val="466ADB22"/>
    <w:lvl w:ilvl="0" w:tplc="6DC21620">
      <w:start w:val="4"/>
      <w:numFmt w:val="lowerLetter"/>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F36481D"/>
    <w:multiLevelType w:val="hybridMultilevel"/>
    <w:tmpl w:val="0B7AB86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182F0954"/>
    <w:multiLevelType w:val="hybridMultilevel"/>
    <w:tmpl w:val="FBEAFE0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15:restartNumberingAfterBreak="0">
    <w:nsid w:val="26541777"/>
    <w:multiLevelType w:val="hybridMultilevel"/>
    <w:tmpl w:val="2B5EFB8C"/>
    <w:lvl w:ilvl="0" w:tplc="707E062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6BF2FCE"/>
    <w:multiLevelType w:val="hybridMultilevel"/>
    <w:tmpl w:val="57829A7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9182727"/>
    <w:multiLevelType w:val="hybridMultilevel"/>
    <w:tmpl w:val="8514F896"/>
    <w:lvl w:ilvl="0" w:tplc="1809001B">
      <w:start w:val="1"/>
      <w:numFmt w:val="lowerRoman"/>
      <w:lvlText w:val="%1."/>
      <w:lvlJc w:val="righ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8" w15:restartNumberingAfterBreak="0">
    <w:nsid w:val="2A134A9D"/>
    <w:multiLevelType w:val="hybridMultilevel"/>
    <w:tmpl w:val="71F8B594"/>
    <w:lvl w:ilvl="0" w:tplc="CE761336">
      <w:start w:val="4"/>
      <w:numFmt w:val="lowerLetter"/>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0473E8F"/>
    <w:multiLevelType w:val="hybridMultilevel"/>
    <w:tmpl w:val="6868BAF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3D93DF8"/>
    <w:multiLevelType w:val="hybridMultilevel"/>
    <w:tmpl w:val="1E3C2CDA"/>
    <w:lvl w:ilvl="0" w:tplc="50007CCE">
      <w:start w:val="4"/>
      <w:numFmt w:val="lowerLetter"/>
      <w:lvlText w:val="(%1)"/>
      <w:lvlJc w:val="left"/>
      <w:pPr>
        <w:ind w:left="360" w:hanging="360"/>
      </w:pPr>
      <w:rPr>
        <w:rFonts w:hint="default"/>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5390C10"/>
    <w:multiLevelType w:val="hybridMultilevel"/>
    <w:tmpl w:val="561CD7DC"/>
    <w:lvl w:ilvl="0" w:tplc="FBC4105E">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15:restartNumberingAfterBreak="0">
    <w:nsid w:val="3CBB1475"/>
    <w:multiLevelType w:val="hybridMultilevel"/>
    <w:tmpl w:val="F464465E"/>
    <w:lvl w:ilvl="0" w:tplc="C0F29F1E">
      <w:start w:val="1"/>
      <w:numFmt w:val="lowerLetter"/>
      <w:lvlText w:val="(%1)"/>
      <w:lvlJc w:val="left"/>
      <w:pPr>
        <w:ind w:left="360" w:hanging="360"/>
      </w:pPr>
      <w:rPr>
        <w:rFonts w:hint="default"/>
        <w:i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430A1137"/>
    <w:multiLevelType w:val="hybridMultilevel"/>
    <w:tmpl w:val="AAD8D57C"/>
    <w:lvl w:ilvl="0" w:tplc="7EE8EE6E">
      <w:start w:val="1"/>
      <w:numFmt w:val="lowerLetter"/>
      <w:lvlText w:val="(%1)"/>
      <w:lvlJc w:val="left"/>
      <w:pPr>
        <w:ind w:left="360" w:hanging="360"/>
      </w:pPr>
      <w:rPr>
        <w:rFonts w:hint="default"/>
        <w:i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15:restartNumberingAfterBreak="0">
    <w:nsid w:val="4BE72290"/>
    <w:multiLevelType w:val="hybridMultilevel"/>
    <w:tmpl w:val="6DE8D16C"/>
    <w:lvl w:ilvl="0" w:tplc="1809000D">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5" w15:restartNumberingAfterBreak="0">
    <w:nsid w:val="4D05018A"/>
    <w:multiLevelType w:val="hybridMultilevel"/>
    <w:tmpl w:val="CCDEDA56"/>
    <w:lvl w:ilvl="0" w:tplc="D07A7876">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6" w15:restartNumberingAfterBreak="0">
    <w:nsid w:val="568B493F"/>
    <w:multiLevelType w:val="hybridMultilevel"/>
    <w:tmpl w:val="52D089F4"/>
    <w:lvl w:ilvl="0" w:tplc="43188436">
      <w:start w:val="4"/>
      <w:numFmt w:val="lowerLetter"/>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5BD95A81"/>
    <w:multiLevelType w:val="hybridMultilevel"/>
    <w:tmpl w:val="5C2C5E22"/>
    <w:lvl w:ilvl="0" w:tplc="54AC9AE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8" w15:restartNumberingAfterBreak="0">
    <w:nsid w:val="5DE44767"/>
    <w:multiLevelType w:val="hybridMultilevel"/>
    <w:tmpl w:val="0E4CDDC6"/>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78B1D8A"/>
    <w:multiLevelType w:val="hybridMultilevel"/>
    <w:tmpl w:val="E8602EB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08854A7"/>
    <w:multiLevelType w:val="hybridMultilevel"/>
    <w:tmpl w:val="6DD01D28"/>
    <w:lvl w:ilvl="0" w:tplc="6D42F902">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15:restartNumberingAfterBreak="0">
    <w:nsid w:val="7A956B40"/>
    <w:multiLevelType w:val="hybridMultilevel"/>
    <w:tmpl w:val="85C40F96"/>
    <w:lvl w:ilvl="0" w:tplc="7A1CFABE">
      <w:start w:val="1"/>
      <w:numFmt w:val="bullet"/>
      <w:lvlText w:val=""/>
      <w:lvlJc w:val="left"/>
      <w:pPr>
        <w:tabs>
          <w:tab w:val="num" w:pos="1021"/>
        </w:tabs>
        <w:ind w:left="11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244658"/>
    <w:multiLevelType w:val="hybridMultilevel"/>
    <w:tmpl w:val="DF86A56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1"/>
  </w:num>
  <w:num w:numId="4">
    <w:abstractNumId w:val="1"/>
  </w:num>
  <w:num w:numId="5">
    <w:abstractNumId w:val="14"/>
  </w:num>
  <w:num w:numId="6">
    <w:abstractNumId w:val="0"/>
  </w:num>
  <w:num w:numId="7">
    <w:abstractNumId w:val="18"/>
  </w:num>
  <w:num w:numId="8">
    <w:abstractNumId w:val="5"/>
  </w:num>
  <w:num w:numId="9">
    <w:abstractNumId w:val="6"/>
  </w:num>
  <w:num w:numId="10">
    <w:abstractNumId w:val="19"/>
  </w:num>
  <w:num w:numId="11">
    <w:abstractNumId w:val="9"/>
  </w:num>
  <w:num w:numId="12">
    <w:abstractNumId w:val="22"/>
  </w:num>
  <w:num w:numId="13">
    <w:abstractNumId w:val="12"/>
  </w:num>
  <w:num w:numId="14">
    <w:abstractNumId w:val="10"/>
  </w:num>
  <w:num w:numId="15">
    <w:abstractNumId w:val="20"/>
  </w:num>
  <w:num w:numId="16">
    <w:abstractNumId w:val="2"/>
  </w:num>
  <w:num w:numId="17">
    <w:abstractNumId w:val="15"/>
  </w:num>
  <w:num w:numId="18">
    <w:abstractNumId w:val="13"/>
  </w:num>
  <w:num w:numId="19">
    <w:abstractNumId w:val="11"/>
  </w:num>
  <w:num w:numId="20">
    <w:abstractNumId w:val="16"/>
  </w:num>
  <w:num w:numId="21">
    <w:abstractNumId w:val="17"/>
  </w:num>
  <w:num w:numId="22">
    <w:abstractNumId w:val="3"/>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BF3"/>
    <w:rsid w:val="00025624"/>
    <w:rsid w:val="00036745"/>
    <w:rsid w:val="001F04F7"/>
    <w:rsid w:val="001F3304"/>
    <w:rsid w:val="001F38E7"/>
    <w:rsid w:val="0032547A"/>
    <w:rsid w:val="00362215"/>
    <w:rsid w:val="00372355"/>
    <w:rsid w:val="00404A02"/>
    <w:rsid w:val="004467DD"/>
    <w:rsid w:val="00454684"/>
    <w:rsid w:val="004D6BF3"/>
    <w:rsid w:val="005406EC"/>
    <w:rsid w:val="005E5353"/>
    <w:rsid w:val="00653CFA"/>
    <w:rsid w:val="00657C2C"/>
    <w:rsid w:val="006C3CA4"/>
    <w:rsid w:val="006D791B"/>
    <w:rsid w:val="0071065C"/>
    <w:rsid w:val="00731EAB"/>
    <w:rsid w:val="00781F9F"/>
    <w:rsid w:val="00791F42"/>
    <w:rsid w:val="008714F2"/>
    <w:rsid w:val="00896332"/>
    <w:rsid w:val="00922576"/>
    <w:rsid w:val="00A048B5"/>
    <w:rsid w:val="00A37DF1"/>
    <w:rsid w:val="00A73FCB"/>
    <w:rsid w:val="00B21455"/>
    <w:rsid w:val="00B26327"/>
    <w:rsid w:val="00B7576C"/>
    <w:rsid w:val="00C46F9F"/>
    <w:rsid w:val="00CB3148"/>
    <w:rsid w:val="00D37232"/>
    <w:rsid w:val="00DA53AC"/>
    <w:rsid w:val="00E10B24"/>
    <w:rsid w:val="00E574A4"/>
    <w:rsid w:val="00E73CD9"/>
    <w:rsid w:val="00E836F2"/>
    <w:rsid w:val="00E94DD4"/>
    <w:rsid w:val="00EF5E12"/>
    <w:rsid w:val="00F8619D"/>
    <w:rsid w:val="00FB3BC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853653-C359-4E4D-BA42-91834BE66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745"/>
    <w:pPr>
      <w:spacing w:after="0" w:line="240" w:lineRule="auto"/>
    </w:pPr>
    <w:rPr>
      <w:rFonts w:ascii="Times New Roman" w:eastAsia="Times New Roman" w:hAnsi="Times New Roman" w:cs="Times New Roman"/>
      <w:sz w:val="24"/>
      <w:szCs w:val="24"/>
      <w:lang w:val="ga-I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36745"/>
    <w:pPr>
      <w:spacing w:after="0" w:line="240" w:lineRule="auto"/>
    </w:pPr>
    <w:rPr>
      <w:rFonts w:ascii="Times New Roman" w:eastAsia="Times New Roman" w:hAnsi="Times New Roman" w:cs="Times New Roman"/>
      <w:sz w:val="24"/>
      <w:szCs w:val="24"/>
      <w:lang w:val="ga-IE" w:eastAsia="en-GB"/>
    </w:rPr>
  </w:style>
  <w:style w:type="paragraph" w:styleId="ListParagraph">
    <w:name w:val="List Paragraph"/>
    <w:basedOn w:val="Normal"/>
    <w:uiPriority w:val="99"/>
    <w:qFormat/>
    <w:rsid w:val="00036745"/>
    <w:pPr>
      <w:ind w:left="720"/>
      <w:contextualSpacing/>
    </w:pPr>
  </w:style>
  <w:style w:type="paragraph" w:styleId="BalloonText">
    <w:name w:val="Balloon Text"/>
    <w:basedOn w:val="Normal"/>
    <w:link w:val="BalloonTextChar"/>
    <w:uiPriority w:val="99"/>
    <w:semiHidden/>
    <w:unhideWhenUsed/>
    <w:rsid w:val="00F8619D"/>
    <w:rPr>
      <w:rFonts w:ascii="Tahoma" w:hAnsi="Tahoma" w:cs="Tahoma"/>
      <w:sz w:val="16"/>
      <w:szCs w:val="16"/>
    </w:rPr>
  </w:style>
  <w:style w:type="character" w:customStyle="1" w:styleId="BalloonTextChar">
    <w:name w:val="Balloon Text Char"/>
    <w:basedOn w:val="DefaultParagraphFont"/>
    <w:link w:val="BalloonText"/>
    <w:uiPriority w:val="99"/>
    <w:semiHidden/>
    <w:rsid w:val="00F8619D"/>
    <w:rPr>
      <w:rFonts w:ascii="Tahoma" w:eastAsia="Times New Roman" w:hAnsi="Tahoma" w:cs="Tahoma"/>
      <w:sz w:val="16"/>
      <w:szCs w:val="16"/>
      <w:lang w:val="ga-IE" w:eastAsia="en-GB"/>
    </w:rPr>
  </w:style>
  <w:style w:type="paragraph" w:styleId="Header">
    <w:name w:val="header"/>
    <w:basedOn w:val="Normal"/>
    <w:link w:val="HeaderChar"/>
    <w:uiPriority w:val="99"/>
    <w:unhideWhenUsed/>
    <w:rsid w:val="00F8619D"/>
    <w:pPr>
      <w:tabs>
        <w:tab w:val="center" w:pos="4513"/>
        <w:tab w:val="right" w:pos="9026"/>
      </w:tabs>
    </w:pPr>
  </w:style>
  <w:style w:type="character" w:customStyle="1" w:styleId="HeaderChar">
    <w:name w:val="Header Char"/>
    <w:basedOn w:val="DefaultParagraphFont"/>
    <w:link w:val="Header"/>
    <w:uiPriority w:val="99"/>
    <w:rsid w:val="00F8619D"/>
    <w:rPr>
      <w:rFonts w:ascii="Times New Roman" w:eastAsia="Times New Roman" w:hAnsi="Times New Roman" w:cs="Times New Roman"/>
      <w:sz w:val="24"/>
      <w:szCs w:val="24"/>
      <w:lang w:val="ga-IE" w:eastAsia="en-GB"/>
    </w:rPr>
  </w:style>
  <w:style w:type="paragraph" w:styleId="Footer">
    <w:name w:val="footer"/>
    <w:basedOn w:val="Normal"/>
    <w:link w:val="FooterChar"/>
    <w:uiPriority w:val="99"/>
    <w:unhideWhenUsed/>
    <w:rsid w:val="00F8619D"/>
    <w:pPr>
      <w:tabs>
        <w:tab w:val="center" w:pos="4513"/>
        <w:tab w:val="right" w:pos="9026"/>
      </w:tabs>
    </w:pPr>
  </w:style>
  <w:style w:type="character" w:customStyle="1" w:styleId="FooterChar">
    <w:name w:val="Footer Char"/>
    <w:basedOn w:val="DefaultParagraphFont"/>
    <w:link w:val="Footer"/>
    <w:uiPriority w:val="99"/>
    <w:rsid w:val="00F8619D"/>
    <w:rPr>
      <w:rFonts w:ascii="Times New Roman" w:eastAsia="Times New Roman" w:hAnsi="Times New Roman" w:cs="Times New Roman"/>
      <w:sz w:val="24"/>
      <w:szCs w:val="24"/>
      <w:lang w:val="ga-IE" w:eastAsia="en-GB"/>
    </w:rPr>
  </w:style>
  <w:style w:type="paragraph" w:styleId="NormalWeb">
    <w:name w:val="Normal (Web)"/>
    <w:basedOn w:val="Normal"/>
    <w:uiPriority w:val="99"/>
    <w:unhideWhenUsed/>
    <w:rsid w:val="00791F42"/>
    <w:pPr>
      <w:spacing w:before="100" w:beforeAutospacing="1" w:after="100" w:afterAutospacing="1"/>
    </w:pPr>
    <w:rPr>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9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570</TotalTime>
  <Pages>5</Pages>
  <Words>1160</Words>
  <Characters>6614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Gareth Heagney</cp:lastModifiedBy>
  <cp:revision>14</cp:revision>
  <dcterms:created xsi:type="dcterms:W3CDTF">2013-10-10T16:55:00Z</dcterms:created>
  <dcterms:modified xsi:type="dcterms:W3CDTF">2015-05-25T09:00:00Z</dcterms:modified>
</cp:coreProperties>
</file>