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BE8B1" w14:textId="77777777" w:rsidR="00F2472D" w:rsidRDefault="00352061">
      <w:pPr>
        <w:pStyle w:val="Heading1"/>
        <w:spacing w:before="80"/>
        <w:ind w:left="4269" w:right="4267"/>
      </w:pPr>
      <w:r>
        <w:t>Admission Policy</w:t>
      </w:r>
    </w:p>
    <w:p w14:paraId="6C0BE8B2" w14:textId="77777777" w:rsidR="00F2472D" w:rsidRDefault="00352061">
      <w:pPr>
        <w:pStyle w:val="BodyText"/>
        <w:spacing w:before="1"/>
        <w:rPr>
          <w:b/>
          <w:sz w:val="21"/>
        </w:rPr>
      </w:pPr>
      <w:r>
        <w:pict w14:anchorId="6C0BE9BA">
          <v:shapetype id="_x0000_t202" coordsize="21600,21600" o:spt="202" path="m,l,21600r21600,l21600,xe">
            <v:stroke joinstyle="miter"/>
            <v:path gradientshapeok="t" o:connecttype="rect"/>
          </v:shapetype>
          <v:shape id="_x0000_s2051" type="#_x0000_t202" style="position:absolute;margin-left:30.35pt;margin-top:14.35pt;width:534.75pt;height:147.4pt;z-index:-251658752;mso-wrap-distance-left:0;mso-wrap-distance-right:0;mso-position-horizontal-relative:page" fillcolor="#e7e6e6" strokeweight=".48pt">
            <v:textbox style="mso-next-textbox:#_x0000_s2051" inset="0,0,0,0">
              <w:txbxContent>
                <w:p w14:paraId="6C0BE9C0" w14:textId="77777777" w:rsidR="00F2472D" w:rsidRDefault="00F2472D">
                  <w:pPr>
                    <w:pStyle w:val="BodyText"/>
                    <w:spacing w:before="6"/>
                    <w:rPr>
                      <w:b/>
                      <w:sz w:val="29"/>
                    </w:rPr>
                  </w:pPr>
                </w:p>
                <w:p w14:paraId="6C0BE9C1" w14:textId="77777777" w:rsidR="00F2472D" w:rsidRDefault="00352061">
                  <w:pPr>
                    <w:ind w:left="1928" w:right="1932"/>
                    <w:jc w:val="center"/>
                    <w:rPr>
                      <w:b/>
                      <w:sz w:val="28"/>
                    </w:rPr>
                  </w:pPr>
                  <w:r>
                    <w:rPr>
                      <w:b/>
                      <w:sz w:val="28"/>
                    </w:rPr>
                    <w:t>Admission Policy of Sixmilebridge National School</w:t>
                  </w:r>
                </w:p>
                <w:p w14:paraId="6C0BE9C2" w14:textId="77777777" w:rsidR="00F2472D" w:rsidRDefault="00F2472D">
                  <w:pPr>
                    <w:pStyle w:val="BodyText"/>
                    <w:rPr>
                      <w:b/>
                      <w:sz w:val="30"/>
                    </w:rPr>
                  </w:pPr>
                </w:p>
                <w:p w14:paraId="6C0BE9C3" w14:textId="77777777" w:rsidR="00F2472D" w:rsidRDefault="00352061">
                  <w:pPr>
                    <w:spacing w:before="254" w:line="480" w:lineRule="auto"/>
                    <w:ind w:left="2974" w:right="2974"/>
                    <w:jc w:val="center"/>
                    <w:rPr>
                      <w:b/>
                      <w:sz w:val="24"/>
                    </w:rPr>
                  </w:pPr>
                  <w:r>
                    <w:rPr>
                      <w:b/>
                      <w:sz w:val="24"/>
                    </w:rPr>
                    <w:t>School Address: Sixmilebridge, Co. Clare Roll number: 16908S</w:t>
                  </w:r>
                </w:p>
                <w:p w14:paraId="6C0BE9C4" w14:textId="22275417" w:rsidR="00F2472D" w:rsidRPr="000277E1" w:rsidRDefault="00352061">
                  <w:pPr>
                    <w:ind w:left="1927" w:right="1932"/>
                    <w:jc w:val="center"/>
                    <w:rPr>
                      <w:b/>
                      <w:color w:val="FF0000"/>
                      <w:sz w:val="24"/>
                    </w:rPr>
                  </w:pPr>
                  <w:r>
                    <w:rPr>
                      <w:b/>
                      <w:sz w:val="24"/>
                    </w:rPr>
                    <w:t xml:space="preserve">School Patron/s: </w:t>
                  </w:r>
                  <w:r w:rsidR="009D6EC0" w:rsidRPr="009D6EC0">
                    <w:rPr>
                      <w:b/>
                      <w:sz w:val="24"/>
                    </w:rPr>
                    <w:t>Bishop Fintan Monahan</w:t>
                  </w:r>
                  <w:r w:rsidRPr="009D6EC0">
                    <w:rPr>
                      <w:b/>
                      <w:sz w:val="24"/>
                    </w:rPr>
                    <w:t xml:space="preserve"> of the Catholic Diocese of Killaloe</w:t>
                  </w:r>
                </w:p>
              </w:txbxContent>
            </v:textbox>
            <w10:wrap type="topAndBottom" anchorx="page"/>
          </v:shape>
        </w:pict>
      </w:r>
    </w:p>
    <w:p w14:paraId="6C0BE8B3" w14:textId="77777777" w:rsidR="00F2472D" w:rsidRDefault="00F2472D">
      <w:pPr>
        <w:pStyle w:val="BodyText"/>
        <w:rPr>
          <w:b/>
          <w:sz w:val="20"/>
        </w:rPr>
      </w:pPr>
    </w:p>
    <w:p w14:paraId="6C0BE8B4" w14:textId="77777777" w:rsidR="00F2472D" w:rsidRDefault="00F2472D">
      <w:pPr>
        <w:pStyle w:val="BodyText"/>
        <w:rPr>
          <w:b/>
          <w:sz w:val="19"/>
        </w:rPr>
      </w:pPr>
    </w:p>
    <w:p w14:paraId="6C0BE8B5" w14:textId="77777777" w:rsidR="00F2472D" w:rsidRDefault="00352061">
      <w:pPr>
        <w:pStyle w:val="Heading2"/>
        <w:numPr>
          <w:ilvl w:val="0"/>
          <w:numId w:val="5"/>
        </w:numPr>
        <w:tabs>
          <w:tab w:val="left" w:pos="580"/>
        </w:tabs>
        <w:spacing w:before="92"/>
      </w:pPr>
      <w:r>
        <w:t>Introduction</w:t>
      </w:r>
    </w:p>
    <w:p w14:paraId="6C0BE8B6" w14:textId="77777777" w:rsidR="00F2472D" w:rsidRDefault="00F2472D">
      <w:pPr>
        <w:pStyle w:val="BodyText"/>
        <w:spacing w:before="8"/>
        <w:rPr>
          <w:b/>
        </w:rPr>
      </w:pPr>
    </w:p>
    <w:p w14:paraId="6C0BE8B7" w14:textId="77777777" w:rsidR="00F2472D" w:rsidRDefault="00352061">
      <w:pPr>
        <w:pStyle w:val="BodyText"/>
        <w:ind w:left="220" w:right="239"/>
        <w:jc w:val="both"/>
      </w:pPr>
      <w:r>
        <w:t>This Admission Policy complies with the requirements of the Education Act 1998, the Education (Admission to Schools) Act 2018 and the Equal Status Act 2000. In drafting this policy, the board of management of the school has consulted with school staff, the school patron and with parents of children attending the school.</w:t>
      </w:r>
    </w:p>
    <w:p w14:paraId="6C0BE8B8" w14:textId="77777777" w:rsidR="00F2472D" w:rsidRDefault="00F2472D">
      <w:pPr>
        <w:pStyle w:val="BodyText"/>
        <w:spacing w:before="5"/>
        <w:rPr>
          <w:sz w:val="21"/>
        </w:rPr>
      </w:pPr>
    </w:p>
    <w:p w14:paraId="6C0BE8B9" w14:textId="77777777" w:rsidR="00F2472D" w:rsidRDefault="00352061">
      <w:pPr>
        <w:pStyle w:val="BodyText"/>
        <w:ind w:left="220" w:right="253"/>
      </w:pPr>
      <w:r>
        <w:t>The revised policy was initially approved by the school patron on 16</w:t>
      </w:r>
      <w:proofErr w:type="spellStart"/>
      <w:r>
        <w:rPr>
          <w:position w:val="8"/>
          <w:sz w:val="14"/>
        </w:rPr>
        <w:t>th</w:t>
      </w:r>
      <w:proofErr w:type="spellEnd"/>
      <w:r>
        <w:rPr>
          <w:position w:val="8"/>
          <w:sz w:val="14"/>
        </w:rPr>
        <w:t xml:space="preserve"> </w:t>
      </w:r>
      <w:r>
        <w:t>December 2020 following the publication of Circular 7/ 2020. It is reviewed periodically. It is published on the school’s website and will be made available in hardcopy, on request, to any person who requests it.</w:t>
      </w:r>
    </w:p>
    <w:p w14:paraId="6C0BE8BA" w14:textId="77777777" w:rsidR="00F2472D" w:rsidRDefault="00F2472D">
      <w:pPr>
        <w:pStyle w:val="BodyText"/>
        <w:spacing w:before="3"/>
      </w:pPr>
    </w:p>
    <w:p w14:paraId="6C0BE8BB" w14:textId="77777777" w:rsidR="00F2472D" w:rsidRDefault="00352061">
      <w:pPr>
        <w:pStyle w:val="BodyText"/>
        <w:spacing w:line="259" w:lineRule="auto"/>
        <w:ind w:left="220" w:right="615"/>
        <w:jc w:val="both"/>
      </w:pPr>
      <w:r>
        <w:t>The relevant dates and timelines for Sixmilebridge National School admission process are set out in the school’s annual admission notice which is published annually on the school’s website at least one week before the commencement of the admission process for the school year concerned.</w:t>
      </w:r>
    </w:p>
    <w:p w14:paraId="6C0BE8BC" w14:textId="77777777" w:rsidR="00F2472D" w:rsidRDefault="00352061">
      <w:pPr>
        <w:pStyle w:val="BodyText"/>
        <w:spacing w:before="19" w:line="432" w:lineRule="exact"/>
        <w:ind w:left="220" w:right="628"/>
        <w:jc w:val="both"/>
      </w:pPr>
      <w:r>
        <w:t>This policy must be read in conjunction with the annual admission notice for the school year concerned. The application form for admission is published on the school’s website and will be made available in</w:t>
      </w:r>
    </w:p>
    <w:p w14:paraId="6C0BE8BD" w14:textId="77777777" w:rsidR="00F2472D" w:rsidRDefault="00352061">
      <w:pPr>
        <w:pStyle w:val="BodyText"/>
        <w:spacing w:line="215" w:lineRule="exact"/>
        <w:ind w:left="220"/>
        <w:jc w:val="both"/>
      </w:pPr>
      <w:r>
        <w:t>hardcopy on request to any person who requests it.</w:t>
      </w:r>
    </w:p>
    <w:p w14:paraId="6C0BE8BE" w14:textId="77777777" w:rsidR="00F2472D" w:rsidRDefault="00F2472D">
      <w:pPr>
        <w:pStyle w:val="BodyText"/>
        <w:rPr>
          <w:sz w:val="24"/>
        </w:rPr>
      </w:pPr>
    </w:p>
    <w:p w14:paraId="6C0BE8BF" w14:textId="77777777" w:rsidR="00F2472D" w:rsidRDefault="00F2472D">
      <w:pPr>
        <w:pStyle w:val="BodyText"/>
        <w:spacing w:before="6"/>
        <w:rPr>
          <w:sz w:val="23"/>
        </w:rPr>
      </w:pPr>
    </w:p>
    <w:p w14:paraId="6C0BE8C0" w14:textId="77777777" w:rsidR="00F2472D" w:rsidRDefault="00352061">
      <w:pPr>
        <w:pStyle w:val="Heading2"/>
        <w:numPr>
          <w:ilvl w:val="0"/>
          <w:numId w:val="5"/>
        </w:numPr>
        <w:tabs>
          <w:tab w:val="left" w:pos="580"/>
        </w:tabs>
      </w:pPr>
      <w:r>
        <w:t>Characteristic spirit and general objectives of the</w:t>
      </w:r>
      <w:r>
        <w:rPr>
          <w:spacing w:val="-8"/>
        </w:rPr>
        <w:t xml:space="preserve"> </w:t>
      </w:r>
      <w:r>
        <w:t>school</w:t>
      </w:r>
    </w:p>
    <w:p w14:paraId="6C0BE8C1" w14:textId="77777777" w:rsidR="00F2472D" w:rsidRDefault="00F2472D">
      <w:pPr>
        <w:pStyle w:val="BodyText"/>
        <w:spacing w:before="10"/>
        <w:rPr>
          <w:b/>
        </w:rPr>
      </w:pPr>
    </w:p>
    <w:p w14:paraId="6C0BE8C2" w14:textId="77777777" w:rsidR="00F2472D" w:rsidRDefault="00352061">
      <w:pPr>
        <w:pStyle w:val="BodyText"/>
        <w:spacing w:before="1" w:line="256" w:lineRule="auto"/>
        <w:ind w:left="220" w:right="1045"/>
        <w:jc w:val="both"/>
      </w:pPr>
      <w:r>
        <w:t>Sixmilebridge National School (also known as St. Finnachta’s National School) is a mainstream co- educational, vertical primary school with Special Classes for Children with ASD situated in the town of Sixmilebridge Co. Clare.</w:t>
      </w:r>
    </w:p>
    <w:p w14:paraId="6C0BE8C3" w14:textId="77777777" w:rsidR="00F2472D" w:rsidRDefault="00352061">
      <w:pPr>
        <w:pStyle w:val="BodyText"/>
        <w:spacing w:before="167"/>
        <w:ind w:left="282"/>
      </w:pPr>
      <w:r>
        <w:t>“Catholic Ethos” in the context of a Catholic primary school means the ethos and characteristic spirit of the</w:t>
      </w:r>
    </w:p>
    <w:p w14:paraId="6C0BE8C4" w14:textId="77777777" w:rsidR="00F2472D" w:rsidRDefault="00352061">
      <w:pPr>
        <w:pStyle w:val="BodyText"/>
        <w:spacing w:before="16"/>
        <w:ind w:left="220"/>
      </w:pPr>
      <w:r>
        <w:t>Roman Catholic Church, which aims at promoting:</w:t>
      </w:r>
    </w:p>
    <w:p w14:paraId="6C0BE8C5" w14:textId="77777777" w:rsidR="00F2472D" w:rsidRDefault="00352061">
      <w:pPr>
        <w:pStyle w:val="ListParagraph"/>
        <w:numPr>
          <w:ilvl w:val="1"/>
          <w:numId w:val="5"/>
        </w:numPr>
        <w:tabs>
          <w:tab w:val="left" w:pos="941"/>
        </w:tabs>
        <w:spacing w:before="184" w:line="259" w:lineRule="auto"/>
        <w:ind w:right="462"/>
      </w:pPr>
      <w:r>
        <w:t>The full and harmonious development of all aspects of the person of the pupil, a living relationship with God and with other people;</w:t>
      </w:r>
      <w:r>
        <w:rPr>
          <w:spacing w:val="-5"/>
        </w:rPr>
        <w:t xml:space="preserve"> </w:t>
      </w:r>
      <w:r>
        <w:t>and</w:t>
      </w:r>
    </w:p>
    <w:p w14:paraId="6C0BE8C6" w14:textId="77777777" w:rsidR="00F2472D" w:rsidRDefault="00352061">
      <w:pPr>
        <w:pStyle w:val="ListParagraph"/>
        <w:numPr>
          <w:ilvl w:val="1"/>
          <w:numId w:val="5"/>
        </w:numPr>
        <w:tabs>
          <w:tab w:val="left" w:pos="941"/>
        </w:tabs>
        <w:spacing w:line="251" w:lineRule="exact"/>
      </w:pPr>
      <w:r>
        <w:t>Including the intellectual, physical, cultural, moral and spiritual aspects;</w:t>
      </w:r>
      <w:r>
        <w:rPr>
          <w:spacing w:val="-14"/>
        </w:rPr>
        <w:t xml:space="preserve"> </w:t>
      </w:r>
      <w:r>
        <w:t>and</w:t>
      </w:r>
    </w:p>
    <w:p w14:paraId="6C0BE8C7" w14:textId="77777777" w:rsidR="00F2472D" w:rsidRDefault="00352061">
      <w:pPr>
        <w:pStyle w:val="ListParagraph"/>
        <w:numPr>
          <w:ilvl w:val="1"/>
          <w:numId w:val="5"/>
        </w:numPr>
        <w:tabs>
          <w:tab w:val="left" w:pos="941"/>
        </w:tabs>
        <w:spacing w:before="21"/>
      </w:pPr>
      <w:r>
        <w:t>A philosophy of life inspired by belief in God and in the life, death and resurrection of Jesus;</w:t>
      </w:r>
      <w:r>
        <w:rPr>
          <w:spacing w:val="-38"/>
        </w:rPr>
        <w:t xml:space="preserve"> </w:t>
      </w:r>
      <w:r>
        <w:t>and</w:t>
      </w:r>
    </w:p>
    <w:p w14:paraId="6C0BE8C8" w14:textId="77777777" w:rsidR="00F2472D" w:rsidRDefault="00352061">
      <w:pPr>
        <w:pStyle w:val="ListParagraph"/>
        <w:numPr>
          <w:ilvl w:val="1"/>
          <w:numId w:val="5"/>
        </w:numPr>
        <w:tabs>
          <w:tab w:val="left" w:pos="941"/>
        </w:tabs>
        <w:spacing w:before="20"/>
      </w:pPr>
      <w:r>
        <w:t>The formation of the pupils in the Catholic</w:t>
      </w:r>
      <w:r>
        <w:rPr>
          <w:spacing w:val="-5"/>
        </w:rPr>
        <w:t xml:space="preserve"> </w:t>
      </w:r>
      <w:proofErr w:type="gramStart"/>
      <w:r>
        <w:t>faith;</w:t>
      </w:r>
      <w:proofErr w:type="gramEnd"/>
    </w:p>
    <w:p w14:paraId="6C0BE8C9" w14:textId="77777777" w:rsidR="00F2472D" w:rsidRDefault="00352061">
      <w:pPr>
        <w:pStyle w:val="ListParagraph"/>
        <w:numPr>
          <w:ilvl w:val="1"/>
          <w:numId w:val="5"/>
        </w:numPr>
        <w:tabs>
          <w:tab w:val="left" w:pos="941"/>
        </w:tabs>
        <w:spacing w:before="21" w:line="256" w:lineRule="auto"/>
        <w:ind w:right="256"/>
      </w:pPr>
      <w:r>
        <w:t>And which school provides religious education for the pupils in accordance with the doctrines, practices and traditions of the Roman Catholic Church, and/or such ethos and/or characteristic spirit as may be determined or interpreted from time to time by the Irish Episcopal</w:t>
      </w:r>
      <w:r>
        <w:rPr>
          <w:spacing w:val="-30"/>
        </w:rPr>
        <w:t xml:space="preserve"> </w:t>
      </w:r>
      <w:r>
        <w:t>Conference.</w:t>
      </w:r>
    </w:p>
    <w:p w14:paraId="6C0BE8CA" w14:textId="77777777" w:rsidR="00F2472D" w:rsidRDefault="00352061">
      <w:pPr>
        <w:pStyle w:val="BodyText"/>
        <w:spacing w:before="167" w:line="256" w:lineRule="auto"/>
        <w:ind w:left="220" w:right="372"/>
      </w:pPr>
      <w:r>
        <w:t xml:space="preserve">In accordance with S.15 (2) (b) of the Education Act, 1998 the Board of Management of Sixmilebridge National School shall uphold, and be accountable to the patron </w:t>
      </w:r>
      <w:proofErr w:type="gramStart"/>
      <w:r>
        <w:t>for so</w:t>
      </w:r>
      <w:proofErr w:type="gramEnd"/>
      <w:r>
        <w:t xml:space="preserve"> upholding, the characteristic spirit of</w:t>
      </w:r>
    </w:p>
    <w:p w14:paraId="6C0BE8CB" w14:textId="77777777" w:rsidR="00F2472D" w:rsidRDefault="00F2472D">
      <w:pPr>
        <w:spacing w:line="256" w:lineRule="auto"/>
        <w:sectPr w:rsidR="00F2472D">
          <w:footerReference w:type="default" r:id="rId10"/>
          <w:type w:val="continuous"/>
          <w:pgSz w:w="11910" w:h="16840"/>
          <w:pgMar w:top="860" w:right="500" w:bottom="1160" w:left="500" w:header="720" w:footer="977" w:gutter="0"/>
          <w:pgNumType w:start="1"/>
          <w:cols w:space="720"/>
        </w:sectPr>
      </w:pPr>
    </w:p>
    <w:p w14:paraId="6C0BE8CC" w14:textId="77777777" w:rsidR="00F2472D" w:rsidRDefault="00352061">
      <w:pPr>
        <w:pStyle w:val="BodyText"/>
        <w:spacing w:before="64" w:line="256" w:lineRule="auto"/>
        <w:ind w:left="220" w:right="324"/>
      </w:pPr>
      <w:proofErr w:type="gramStart"/>
      <w:r>
        <w:lastRenderedPageBreak/>
        <w:t>the</w:t>
      </w:r>
      <w:proofErr w:type="gramEnd"/>
      <w:r>
        <w:t xml:space="preserve"> school </w:t>
      </w:r>
      <w:proofErr w:type="gramStart"/>
      <w:r>
        <w:t>as</w:t>
      </w:r>
      <w:proofErr w:type="gramEnd"/>
      <w:r>
        <w:t xml:space="preserve"> determined by the cultural, educational, moral, religious, social, linguistic and spiritual values and traditions which inform and are characteristic of the objectives and conduct of the school.</w:t>
      </w:r>
    </w:p>
    <w:p w14:paraId="6C0BE8CD" w14:textId="77777777" w:rsidR="00F2472D" w:rsidRDefault="00352061">
      <w:pPr>
        <w:pStyle w:val="BodyText"/>
        <w:spacing w:before="164" w:line="259" w:lineRule="auto"/>
        <w:ind w:left="220" w:right="483"/>
      </w:pPr>
      <w:r>
        <w:t xml:space="preserve">While maintaining a strong Catholic tradition and ethos, the school welcomes children from all faith traditions. We believe that such diversity and </w:t>
      </w:r>
      <w:proofErr w:type="gramStart"/>
      <w:r>
        <w:t>inclusivity</w:t>
      </w:r>
      <w:proofErr w:type="gramEnd"/>
      <w:r>
        <w:t xml:space="preserve"> mean that all are enriched by the experience and culture of fellow human beings which is to the benefit of the common good.</w:t>
      </w:r>
    </w:p>
    <w:p w14:paraId="6C0BE8CE" w14:textId="77777777" w:rsidR="00F2472D" w:rsidRDefault="00F2472D">
      <w:pPr>
        <w:pStyle w:val="BodyText"/>
        <w:spacing w:before="5"/>
        <w:rPr>
          <w:sz w:val="35"/>
        </w:rPr>
      </w:pPr>
    </w:p>
    <w:p w14:paraId="6C0BE8CF" w14:textId="77777777" w:rsidR="00F2472D" w:rsidRDefault="00352061">
      <w:pPr>
        <w:pStyle w:val="Heading2"/>
        <w:numPr>
          <w:ilvl w:val="0"/>
          <w:numId w:val="5"/>
        </w:numPr>
        <w:tabs>
          <w:tab w:val="left" w:pos="580"/>
        </w:tabs>
      </w:pPr>
      <w:r>
        <w:t>Admission</w:t>
      </w:r>
      <w:r>
        <w:rPr>
          <w:spacing w:val="-1"/>
        </w:rPr>
        <w:t xml:space="preserve"> </w:t>
      </w:r>
      <w:r>
        <w:t>Statement</w:t>
      </w:r>
    </w:p>
    <w:p w14:paraId="6C0BE8D0" w14:textId="77777777" w:rsidR="00F2472D" w:rsidRDefault="00F2472D">
      <w:pPr>
        <w:pStyle w:val="BodyText"/>
        <w:spacing w:before="8"/>
        <w:rPr>
          <w:b/>
        </w:rPr>
      </w:pPr>
    </w:p>
    <w:p w14:paraId="6C0BE8D1" w14:textId="77777777" w:rsidR="00F2472D" w:rsidRDefault="00352061">
      <w:pPr>
        <w:pStyle w:val="BodyText"/>
        <w:ind w:left="220" w:right="361"/>
      </w:pPr>
      <w:r>
        <w:t>Sixmilebridge National School will not discriminate in its admission of a student to the school on any of the following:</w:t>
      </w:r>
    </w:p>
    <w:p w14:paraId="6C0BE8D2" w14:textId="77777777" w:rsidR="00F2472D" w:rsidRDefault="00F2472D">
      <w:pPr>
        <w:pStyle w:val="BodyText"/>
        <w:spacing w:before="2"/>
      </w:pPr>
    </w:p>
    <w:p w14:paraId="6C0BE8D3" w14:textId="77777777" w:rsidR="00F2472D" w:rsidRDefault="00352061">
      <w:pPr>
        <w:pStyle w:val="ListParagraph"/>
        <w:numPr>
          <w:ilvl w:val="1"/>
          <w:numId w:val="5"/>
        </w:numPr>
        <w:tabs>
          <w:tab w:val="left" w:pos="941"/>
        </w:tabs>
      </w:pPr>
      <w:r>
        <w:t>The gender ground of the student or the applicant in respect of the student</w:t>
      </w:r>
      <w:r>
        <w:rPr>
          <w:spacing w:val="-15"/>
        </w:rPr>
        <w:t xml:space="preserve"> </w:t>
      </w:r>
      <w:r>
        <w:t>concerned,</w:t>
      </w:r>
    </w:p>
    <w:p w14:paraId="6C0BE8D4" w14:textId="77777777" w:rsidR="00F2472D" w:rsidRDefault="00352061">
      <w:pPr>
        <w:pStyle w:val="ListParagraph"/>
        <w:numPr>
          <w:ilvl w:val="1"/>
          <w:numId w:val="5"/>
        </w:numPr>
        <w:tabs>
          <w:tab w:val="left" w:pos="941"/>
        </w:tabs>
        <w:spacing w:before="21"/>
      </w:pPr>
      <w:r>
        <w:t>The civil status ground of the student or the applicant in respect of the student</w:t>
      </w:r>
      <w:r>
        <w:rPr>
          <w:spacing w:val="-19"/>
        </w:rPr>
        <w:t xml:space="preserve"> </w:t>
      </w:r>
      <w:r>
        <w:t>concerned,</w:t>
      </w:r>
    </w:p>
    <w:p w14:paraId="6C0BE8D5" w14:textId="77777777" w:rsidR="00F2472D" w:rsidRDefault="00352061">
      <w:pPr>
        <w:pStyle w:val="ListParagraph"/>
        <w:numPr>
          <w:ilvl w:val="1"/>
          <w:numId w:val="5"/>
        </w:numPr>
        <w:tabs>
          <w:tab w:val="left" w:pos="941"/>
        </w:tabs>
        <w:spacing w:before="18"/>
      </w:pPr>
      <w:r>
        <w:t>The family status ground of the student or the applicant in respect of the student</w:t>
      </w:r>
      <w:r>
        <w:rPr>
          <w:spacing w:val="-26"/>
        </w:rPr>
        <w:t xml:space="preserve"> </w:t>
      </w:r>
      <w:r>
        <w:t>concerned,</w:t>
      </w:r>
    </w:p>
    <w:p w14:paraId="6C0BE8D6" w14:textId="77777777" w:rsidR="00F2472D" w:rsidRDefault="00352061">
      <w:pPr>
        <w:pStyle w:val="ListParagraph"/>
        <w:numPr>
          <w:ilvl w:val="1"/>
          <w:numId w:val="5"/>
        </w:numPr>
        <w:tabs>
          <w:tab w:val="left" w:pos="941"/>
        </w:tabs>
        <w:spacing w:before="21"/>
      </w:pPr>
      <w:r>
        <w:t>The sexual orientation ground of the student or the applicant in respect of the student</w:t>
      </w:r>
      <w:r>
        <w:rPr>
          <w:spacing w:val="-30"/>
        </w:rPr>
        <w:t xml:space="preserve"> </w:t>
      </w:r>
      <w:r>
        <w:t>concerned,</w:t>
      </w:r>
    </w:p>
    <w:p w14:paraId="6C0BE8D7" w14:textId="77777777" w:rsidR="00F2472D" w:rsidRDefault="00352061">
      <w:pPr>
        <w:pStyle w:val="ListParagraph"/>
        <w:numPr>
          <w:ilvl w:val="1"/>
          <w:numId w:val="5"/>
        </w:numPr>
        <w:tabs>
          <w:tab w:val="left" w:pos="941"/>
        </w:tabs>
        <w:spacing w:before="21"/>
      </w:pPr>
      <w:r>
        <w:t>The religion ground of the student or the applicant in respect of the student</w:t>
      </w:r>
      <w:r>
        <w:rPr>
          <w:spacing w:val="-15"/>
        </w:rPr>
        <w:t xml:space="preserve"> </w:t>
      </w:r>
      <w:r>
        <w:t>concerned,</w:t>
      </w:r>
    </w:p>
    <w:p w14:paraId="6C0BE8D8" w14:textId="77777777" w:rsidR="00F2472D" w:rsidRDefault="00352061">
      <w:pPr>
        <w:pStyle w:val="ListParagraph"/>
        <w:numPr>
          <w:ilvl w:val="1"/>
          <w:numId w:val="5"/>
        </w:numPr>
        <w:tabs>
          <w:tab w:val="left" w:pos="940"/>
          <w:tab w:val="left" w:pos="941"/>
        </w:tabs>
        <w:spacing w:before="20"/>
      </w:pPr>
      <w:r>
        <w:t>The disability ground of the student or the applicant in respect of the student</w:t>
      </w:r>
      <w:r>
        <w:rPr>
          <w:spacing w:val="-16"/>
        </w:rPr>
        <w:t xml:space="preserve"> </w:t>
      </w:r>
      <w:r>
        <w:t>concerned,</w:t>
      </w:r>
    </w:p>
    <w:p w14:paraId="6C0BE8D9" w14:textId="77777777" w:rsidR="00F2472D" w:rsidRDefault="00352061">
      <w:pPr>
        <w:pStyle w:val="ListParagraph"/>
        <w:numPr>
          <w:ilvl w:val="1"/>
          <w:numId w:val="5"/>
        </w:numPr>
        <w:tabs>
          <w:tab w:val="left" w:pos="941"/>
        </w:tabs>
        <w:spacing w:before="19"/>
      </w:pPr>
      <w:r>
        <w:t>The ground of race of the student or the applicant in respect of the student</w:t>
      </w:r>
      <w:r>
        <w:rPr>
          <w:spacing w:val="-18"/>
        </w:rPr>
        <w:t xml:space="preserve"> </w:t>
      </w:r>
      <w:r>
        <w:t>concerned,</w:t>
      </w:r>
    </w:p>
    <w:p w14:paraId="6C0BE8DA" w14:textId="77777777" w:rsidR="00F2472D" w:rsidRDefault="00352061">
      <w:pPr>
        <w:pStyle w:val="ListParagraph"/>
        <w:numPr>
          <w:ilvl w:val="1"/>
          <w:numId w:val="5"/>
        </w:numPr>
        <w:tabs>
          <w:tab w:val="left" w:pos="941"/>
        </w:tabs>
        <w:spacing w:before="20" w:line="259" w:lineRule="auto"/>
        <w:ind w:right="351"/>
      </w:pPr>
      <w:r>
        <w:t xml:space="preserve">The </w:t>
      </w:r>
      <w:proofErr w:type="spellStart"/>
      <w:r>
        <w:t>traveller</w:t>
      </w:r>
      <w:proofErr w:type="spellEnd"/>
      <w:r>
        <w:t xml:space="preserve"> community ground of the student or the applicant in respect of the student concerned, or</w:t>
      </w:r>
    </w:p>
    <w:p w14:paraId="6C0BE8DB" w14:textId="77777777" w:rsidR="00F2472D" w:rsidRDefault="00352061">
      <w:pPr>
        <w:pStyle w:val="ListParagraph"/>
        <w:numPr>
          <w:ilvl w:val="1"/>
          <w:numId w:val="5"/>
        </w:numPr>
        <w:tabs>
          <w:tab w:val="left" w:pos="940"/>
          <w:tab w:val="left" w:pos="941"/>
        </w:tabs>
        <w:spacing w:before="1" w:line="254" w:lineRule="auto"/>
        <w:ind w:right="1034"/>
      </w:pPr>
      <w:r>
        <w:t>The ground that the student or the applicant in respect of the student concerned has special educational</w:t>
      </w:r>
      <w:r>
        <w:rPr>
          <w:spacing w:val="-2"/>
        </w:rPr>
        <w:t xml:space="preserve"> </w:t>
      </w:r>
      <w:r>
        <w:t>needs</w:t>
      </w:r>
    </w:p>
    <w:p w14:paraId="6C0BE8DD" w14:textId="68A35CAD" w:rsidR="00F2472D" w:rsidRDefault="00352061" w:rsidP="00B21448">
      <w:pPr>
        <w:pStyle w:val="BodyText"/>
        <w:spacing w:before="167"/>
        <w:ind w:left="220" w:right="214"/>
        <w:jc w:val="both"/>
      </w:pPr>
      <w:r>
        <w:t>As</w:t>
      </w:r>
      <w:r>
        <w:rPr>
          <w:spacing w:val="-8"/>
        </w:rPr>
        <w:t xml:space="preserve"> </w:t>
      </w:r>
      <w:r>
        <w:t>per</w:t>
      </w:r>
      <w:r>
        <w:rPr>
          <w:spacing w:val="-9"/>
        </w:rPr>
        <w:t xml:space="preserve"> </w:t>
      </w:r>
      <w:r>
        <w:t>section</w:t>
      </w:r>
      <w:r>
        <w:rPr>
          <w:spacing w:val="-7"/>
        </w:rPr>
        <w:t xml:space="preserve"> </w:t>
      </w:r>
      <w:r>
        <w:t>61</w:t>
      </w:r>
      <w:r>
        <w:rPr>
          <w:spacing w:val="-10"/>
        </w:rPr>
        <w:t xml:space="preserve"> </w:t>
      </w:r>
      <w:r>
        <w:t>(3)</w:t>
      </w:r>
      <w:r>
        <w:rPr>
          <w:spacing w:val="-7"/>
        </w:rPr>
        <w:t xml:space="preserve"> </w:t>
      </w:r>
      <w:r>
        <w:t>of</w:t>
      </w:r>
      <w:r>
        <w:rPr>
          <w:spacing w:val="-8"/>
        </w:rPr>
        <w:t xml:space="preserve"> </w:t>
      </w:r>
      <w:r>
        <w:t>the</w:t>
      </w:r>
      <w:r>
        <w:rPr>
          <w:spacing w:val="-8"/>
        </w:rPr>
        <w:t xml:space="preserve"> </w:t>
      </w:r>
      <w:r>
        <w:t>Education</w:t>
      </w:r>
      <w:r>
        <w:rPr>
          <w:spacing w:val="-8"/>
        </w:rPr>
        <w:t xml:space="preserve"> </w:t>
      </w:r>
      <w:r>
        <w:t>Act</w:t>
      </w:r>
      <w:r>
        <w:rPr>
          <w:spacing w:val="-4"/>
        </w:rPr>
        <w:t xml:space="preserve"> </w:t>
      </w:r>
      <w:r>
        <w:t>1998,</w:t>
      </w:r>
      <w:r>
        <w:rPr>
          <w:spacing w:val="-6"/>
        </w:rPr>
        <w:t xml:space="preserve"> </w:t>
      </w:r>
      <w:r>
        <w:t>‘civil</w:t>
      </w:r>
      <w:r>
        <w:rPr>
          <w:spacing w:val="-9"/>
        </w:rPr>
        <w:t xml:space="preserve"> </w:t>
      </w:r>
      <w:r>
        <w:t>status</w:t>
      </w:r>
      <w:r>
        <w:rPr>
          <w:spacing w:val="-9"/>
        </w:rPr>
        <w:t xml:space="preserve"> </w:t>
      </w:r>
      <w:r>
        <w:t>ground’,</w:t>
      </w:r>
      <w:r>
        <w:rPr>
          <w:spacing w:val="-8"/>
        </w:rPr>
        <w:t xml:space="preserve"> </w:t>
      </w:r>
      <w:r>
        <w:t>‘disability</w:t>
      </w:r>
      <w:r>
        <w:rPr>
          <w:spacing w:val="-7"/>
        </w:rPr>
        <w:t xml:space="preserve"> </w:t>
      </w:r>
      <w:r>
        <w:t>ground’,</w:t>
      </w:r>
      <w:r>
        <w:rPr>
          <w:spacing w:val="-7"/>
        </w:rPr>
        <w:t xml:space="preserve"> </w:t>
      </w:r>
      <w:r>
        <w:t>‘discriminate’,</w:t>
      </w:r>
      <w:r>
        <w:rPr>
          <w:spacing w:val="-6"/>
        </w:rPr>
        <w:t xml:space="preserve"> </w:t>
      </w:r>
      <w:r>
        <w:t>‘family status ground’, ‘gender ground’, ‘ground of race’, ‘religion ground’, ‘sexual orientation ground’ and ‘Traveller community ground’ shall be construed in accordance with section 3 of the Equal Status Act</w:t>
      </w:r>
      <w:r>
        <w:rPr>
          <w:spacing w:val="-30"/>
        </w:rPr>
        <w:t xml:space="preserve"> </w:t>
      </w:r>
      <w:r>
        <w:t>2000.</w:t>
      </w:r>
    </w:p>
    <w:p w14:paraId="6C0BE8DF" w14:textId="77777777" w:rsidR="00F2472D" w:rsidRDefault="00352061">
      <w:pPr>
        <w:pStyle w:val="BodyText"/>
        <w:spacing w:before="160" w:line="259" w:lineRule="auto"/>
        <w:ind w:left="220" w:right="254"/>
        <w:jc w:val="both"/>
      </w:pPr>
      <w:r>
        <w:t>*Sixmilebridge National School is a school whose objective is to provide education in an environment which promotes certain religious values and does not discriminate where it refuses to admit as a student a person who is not Catholic and it is proved that the refusal is essential to maintain the ethos of the school.</w:t>
      </w:r>
    </w:p>
    <w:p w14:paraId="7B21C17A" w14:textId="77777777" w:rsidR="001F74C0" w:rsidRDefault="001F74C0" w:rsidP="001F74C0">
      <w:pPr>
        <w:pStyle w:val="BodyText"/>
        <w:spacing w:before="160" w:line="259" w:lineRule="auto"/>
        <w:ind w:left="220" w:right="254"/>
        <w:jc w:val="both"/>
      </w:pPr>
      <w:r>
        <w:t>Sixmilebridge National School</w:t>
      </w:r>
      <w:r w:rsidRPr="001F74C0">
        <w:t xml:space="preserve"> will cooperate with the National Council for Special Education in the performance by the Council of its functions under the Education for Persons with Special Educational Needs Act 2004 relating to the provision of education to children with special educational needs, including in particular by the provision and operation of a special class or classes when requested to do so by the Council.</w:t>
      </w:r>
    </w:p>
    <w:p w14:paraId="6C0BE8E1" w14:textId="090C49DD" w:rsidR="00F2472D" w:rsidRDefault="001F74C0" w:rsidP="001F74C0">
      <w:pPr>
        <w:pStyle w:val="BodyText"/>
        <w:spacing w:before="160" w:line="259" w:lineRule="auto"/>
        <w:ind w:left="220" w:right="254"/>
        <w:jc w:val="both"/>
      </w:pPr>
      <w:r>
        <w:t>Sixmilebridge National School</w:t>
      </w:r>
      <w:r w:rsidRPr="001F74C0">
        <w:t xml:space="preserve"> will comply with any direction served on the patron or the board</w:t>
      </w:r>
      <w:proofErr w:type="gramStart"/>
      <w:r w:rsidRPr="001F74C0">
        <w:t>, as the case may be, under</w:t>
      </w:r>
      <w:proofErr w:type="gramEnd"/>
      <w:r w:rsidRPr="001F74C0">
        <w:t xml:space="preserve"> section 37A and any direction served on the board under section 67(4B) of the Education Act.</w:t>
      </w:r>
    </w:p>
    <w:p w14:paraId="2473B1B6" w14:textId="57B7117B" w:rsidR="00B21448" w:rsidRPr="001F74C0" w:rsidRDefault="00B21448" w:rsidP="001F74C0">
      <w:pPr>
        <w:pStyle w:val="BodyText"/>
        <w:spacing w:before="160" w:line="259" w:lineRule="auto"/>
        <w:ind w:left="220" w:right="254"/>
        <w:jc w:val="both"/>
      </w:pPr>
      <w:r w:rsidRPr="00B21448">
        <w:t>Sixmilebridge National School is a school which has established classes, with the approval of the Minister for Education, which provides an education exclusively for students with a category or categories of special educational needs specified by the Minister and may refuse to admit to the class a student who does not have the category of needs specified.</w:t>
      </w:r>
    </w:p>
    <w:p w14:paraId="6C0BE8E2" w14:textId="77777777" w:rsidR="00F2472D" w:rsidRDefault="00352061">
      <w:pPr>
        <w:pStyle w:val="Heading2"/>
        <w:numPr>
          <w:ilvl w:val="0"/>
          <w:numId w:val="5"/>
        </w:numPr>
        <w:tabs>
          <w:tab w:val="left" w:pos="580"/>
        </w:tabs>
        <w:spacing w:before="175"/>
      </w:pPr>
      <w:r>
        <w:t>Categories of Special Educational Needs catered for in the school/special</w:t>
      </w:r>
      <w:r>
        <w:rPr>
          <w:spacing w:val="-15"/>
        </w:rPr>
        <w:t xml:space="preserve"> </w:t>
      </w:r>
      <w:r>
        <w:t>class</w:t>
      </w:r>
    </w:p>
    <w:p w14:paraId="6C0BE8E3" w14:textId="77777777" w:rsidR="00F2472D" w:rsidRDefault="00F2472D">
      <w:pPr>
        <w:pStyle w:val="BodyText"/>
        <w:spacing w:before="11"/>
        <w:rPr>
          <w:b/>
        </w:rPr>
      </w:pPr>
    </w:p>
    <w:p w14:paraId="6C0BE8E4" w14:textId="77777777" w:rsidR="00F2472D" w:rsidRDefault="00352061">
      <w:pPr>
        <w:pStyle w:val="BodyText"/>
        <w:spacing w:line="256" w:lineRule="auto"/>
        <w:ind w:left="220" w:right="370"/>
        <w:jc w:val="both"/>
      </w:pPr>
      <w:r>
        <w:t>Sixmilebridge National School, with the approval of the Minister for Education, has established two special classes to provide an education exclusively for students with Autism.</w:t>
      </w:r>
    </w:p>
    <w:p w14:paraId="6C0BE8E6" w14:textId="77777777" w:rsidR="00F2472D" w:rsidRDefault="00352061">
      <w:pPr>
        <w:pStyle w:val="BodyText"/>
        <w:spacing w:line="256" w:lineRule="auto"/>
        <w:ind w:left="220" w:right="505"/>
        <w:jc w:val="both"/>
      </w:pPr>
      <w:r>
        <w:t>In considering applications for the special classes, the school will require a professional report from a suitable multi-disciplinary team, such as the Children’s Disability Network Team (CDNT), which confirms:</w:t>
      </w:r>
    </w:p>
    <w:p w14:paraId="6C0BE8E7" w14:textId="2B72E53A" w:rsidR="00F2472D" w:rsidRDefault="00352061" w:rsidP="00B21448">
      <w:pPr>
        <w:pStyle w:val="ListParagraph"/>
        <w:numPr>
          <w:ilvl w:val="1"/>
          <w:numId w:val="5"/>
        </w:numPr>
        <w:tabs>
          <w:tab w:val="left" w:pos="941"/>
        </w:tabs>
        <w:spacing w:before="163"/>
      </w:pPr>
      <w:r>
        <w:t>A diagnosis of Autism in accordance with DSM 4/ 5 or ICD 10/</w:t>
      </w:r>
      <w:r>
        <w:rPr>
          <w:spacing w:val="-13"/>
        </w:rPr>
        <w:t xml:space="preserve"> </w:t>
      </w:r>
      <w:r>
        <w:t>11</w:t>
      </w:r>
      <w:r w:rsidR="00B21448">
        <w:t xml:space="preserve"> </w:t>
      </w:r>
      <w:r w:rsidR="00B21448" w:rsidRPr="00B21448">
        <w:t>(psychologist, psychiatrist, multi-disciplinary report</w:t>
      </w:r>
      <w:proofErr w:type="gramStart"/>
      <w:r w:rsidR="00B21448" w:rsidRPr="00B21448">
        <w:t>)</w:t>
      </w:r>
      <w:r>
        <w:t>;</w:t>
      </w:r>
      <w:proofErr w:type="gramEnd"/>
    </w:p>
    <w:p w14:paraId="6C0BE8E8" w14:textId="3BC42CFA" w:rsidR="00F2472D" w:rsidRDefault="001F74C0">
      <w:pPr>
        <w:pStyle w:val="Heading3"/>
        <w:spacing w:before="20"/>
      </w:pPr>
      <w:r>
        <w:t>And</w:t>
      </w:r>
    </w:p>
    <w:p w14:paraId="34A2C3D0" w14:textId="77777777" w:rsidR="001F74C0" w:rsidRDefault="00352061" w:rsidP="001F74C0">
      <w:pPr>
        <w:pStyle w:val="ListParagraph"/>
        <w:numPr>
          <w:ilvl w:val="1"/>
          <w:numId w:val="5"/>
        </w:numPr>
        <w:tabs>
          <w:tab w:val="left" w:pos="941"/>
        </w:tabs>
        <w:spacing w:before="64"/>
      </w:pPr>
      <w:r>
        <w:t>A demonstration of the understanding of complexity of the child’s overall level of</w:t>
      </w:r>
      <w:r w:rsidRPr="001F74C0">
        <w:rPr>
          <w:spacing w:val="-18"/>
        </w:rPr>
        <w:t xml:space="preserve"> </w:t>
      </w:r>
      <w:r>
        <w:t>need/</w:t>
      </w:r>
      <w:proofErr w:type="gramStart"/>
      <w:r>
        <w:t>s;</w:t>
      </w:r>
      <w:proofErr w:type="gramEnd"/>
    </w:p>
    <w:p w14:paraId="6C0BE8EB" w14:textId="1C16E02C" w:rsidR="00F2472D" w:rsidRPr="001F74C0" w:rsidRDefault="00352061" w:rsidP="001F74C0">
      <w:pPr>
        <w:pStyle w:val="ListParagraph"/>
        <w:tabs>
          <w:tab w:val="left" w:pos="941"/>
        </w:tabs>
        <w:spacing w:before="64"/>
        <w:ind w:firstLine="0"/>
        <w:rPr>
          <w:b/>
          <w:bCs/>
        </w:rPr>
      </w:pPr>
      <w:r w:rsidRPr="001F74C0">
        <w:rPr>
          <w:b/>
          <w:bCs/>
        </w:rPr>
        <w:lastRenderedPageBreak/>
        <w:t>And</w:t>
      </w:r>
    </w:p>
    <w:p w14:paraId="6B09ACDB" w14:textId="77777777" w:rsidR="009D6EC0" w:rsidRDefault="00352061" w:rsidP="009D6EC0">
      <w:pPr>
        <w:pStyle w:val="ListParagraph"/>
        <w:numPr>
          <w:ilvl w:val="1"/>
          <w:numId w:val="5"/>
        </w:numPr>
        <w:spacing w:before="20" w:line="256" w:lineRule="auto"/>
        <w:ind w:right="375"/>
      </w:pPr>
      <w:r>
        <w:t>Given the severity or complexity of the child’s support needs, a clear professional recommendation as to what educational placement type would be most appropriate to best meet the child’s needs, along with the rationale for</w:t>
      </w:r>
      <w:r>
        <w:rPr>
          <w:spacing w:val="-2"/>
        </w:rPr>
        <w:t xml:space="preserve"> </w:t>
      </w:r>
      <w:r>
        <w:t>same.</w:t>
      </w:r>
    </w:p>
    <w:p w14:paraId="4A486670" w14:textId="77777777" w:rsidR="009D6EC0" w:rsidRPr="009D6EC0" w:rsidRDefault="009D6EC0" w:rsidP="009D6EC0">
      <w:pPr>
        <w:pStyle w:val="ListParagraph"/>
        <w:spacing w:before="20" w:line="256" w:lineRule="auto"/>
        <w:ind w:right="375" w:firstLine="0"/>
        <w:rPr>
          <w:b/>
          <w:bCs/>
        </w:rPr>
      </w:pPr>
      <w:r w:rsidRPr="009D6EC0">
        <w:rPr>
          <w:b/>
          <w:bCs/>
        </w:rPr>
        <w:t>And</w:t>
      </w:r>
    </w:p>
    <w:p w14:paraId="6C0BE8EE" w14:textId="3A78E079" w:rsidR="00F2472D" w:rsidRDefault="00352061" w:rsidP="009D6EC0">
      <w:pPr>
        <w:pStyle w:val="ListParagraph"/>
        <w:numPr>
          <w:ilvl w:val="1"/>
          <w:numId w:val="5"/>
        </w:numPr>
        <w:spacing w:before="20" w:line="256" w:lineRule="auto"/>
        <w:ind w:right="375"/>
      </w:pPr>
      <w:r>
        <w:t>A letter from the NCSE confirming that the child is known to them and that s/he has the required diagnosis and recommendation for a special class for</w:t>
      </w:r>
      <w:r w:rsidRPr="009D6EC0">
        <w:rPr>
          <w:spacing w:val="-3"/>
        </w:rPr>
        <w:t xml:space="preserve"> </w:t>
      </w:r>
      <w:r>
        <w:t>Autism.</w:t>
      </w:r>
    </w:p>
    <w:p w14:paraId="6C0BE8EF" w14:textId="77777777" w:rsidR="00F2472D" w:rsidRDefault="00352061">
      <w:pPr>
        <w:pStyle w:val="Heading2"/>
        <w:numPr>
          <w:ilvl w:val="0"/>
          <w:numId w:val="5"/>
        </w:numPr>
        <w:tabs>
          <w:tab w:val="left" w:pos="580"/>
        </w:tabs>
        <w:spacing w:before="164"/>
      </w:pPr>
      <w:r>
        <w:t>Admission of</w:t>
      </w:r>
      <w:r>
        <w:rPr>
          <w:spacing w:val="-1"/>
        </w:rPr>
        <w:t xml:space="preserve"> </w:t>
      </w:r>
      <w:r>
        <w:t>Students</w:t>
      </w:r>
    </w:p>
    <w:p w14:paraId="6C0BE8F0" w14:textId="77777777" w:rsidR="00F2472D" w:rsidRDefault="00F2472D">
      <w:pPr>
        <w:pStyle w:val="BodyText"/>
        <w:spacing w:before="8"/>
        <w:rPr>
          <w:b/>
        </w:rPr>
      </w:pPr>
    </w:p>
    <w:p w14:paraId="6C0BE8F1" w14:textId="77777777" w:rsidR="00F2472D" w:rsidRDefault="00352061">
      <w:pPr>
        <w:pStyle w:val="BodyText"/>
        <w:spacing w:before="1"/>
        <w:ind w:left="220"/>
      </w:pPr>
      <w:r>
        <w:t>This school shall admit each student seeking admission except where –</w:t>
      </w:r>
    </w:p>
    <w:p w14:paraId="6C0BE8F2" w14:textId="77777777" w:rsidR="00F2472D" w:rsidRDefault="00F2472D">
      <w:pPr>
        <w:pStyle w:val="BodyText"/>
      </w:pPr>
    </w:p>
    <w:p w14:paraId="6C0BE8F3" w14:textId="77777777" w:rsidR="00F2472D" w:rsidRDefault="00352061">
      <w:pPr>
        <w:pStyle w:val="ListParagraph"/>
        <w:numPr>
          <w:ilvl w:val="1"/>
          <w:numId w:val="5"/>
        </w:numPr>
        <w:tabs>
          <w:tab w:val="left" w:pos="941"/>
        </w:tabs>
      </w:pPr>
      <w:r>
        <w:t>The school is oversubscribed (please see</w:t>
      </w:r>
      <w:r>
        <w:rPr>
          <w:color w:val="0000AA"/>
        </w:rPr>
        <w:t xml:space="preserve"> </w:t>
      </w:r>
      <w:hyperlink w:anchor="_bookmark0" w:history="1">
        <w:r w:rsidR="00F2472D">
          <w:rPr>
            <w:color w:val="0000AA"/>
            <w:u w:val="single" w:color="0000AA"/>
          </w:rPr>
          <w:t>section 6</w:t>
        </w:r>
        <w:r w:rsidR="00F2472D">
          <w:rPr>
            <w:color w:val="0000AA"/>
          </w:rPr>
          <w:t xml:space="preserve"> </w:t>
        </w:r>
      </w:hyperlink>
      <w:r>
        <w:t>below for further</w:t>
      </w:r>
      <w:r>
        <w:rPr>
          <w:spacing w:val="-10"/>
        </w:rPr>
        <w:t xml:space="preserve"> </w:t>
      </w:r>
      <w:r>
        <w:t>details)</w:t>
      </w:r>
    </w:p>
    <w:p w14:paraId="6C0BE8F4" w14:textId="77777777" w:rsidR="00F2472D" w:rsidRDefault="00352061">
      <w:pPr>
        <w:pStyle w:val="ListParagraph"/>
        <w:numPr>
          <w:ilvl w:val="1"/>
          <w:numId w:val="5"/>
        </w:numPr>
        <w:tabs>
          <w:tab w:val="left" w:pos="941"/>
        </w:tabs>
        <w:spacing w:before="1"/>
        <w:ind w:right="400"/>
      </w:pPr>
      <w:r>
        <w:t xml:space="preserve">A parent of a student, when required by the principal in accordance with section 23(4) of the education (welfare) </w:t>
      </w:r>
      <w:proofErr w:type="gramStart"/>
      <w:r>
        <w:t>act</w:t>
      </w:r>
      <w:proofErr w:type="gramEnd"/>
      <w:r>
        <w:t xml:space="preserve"> 2000, fails to confirm in writing that the code of behaviour of the school is acceptable to him or her and that he or she shall make all reasonable efforts to ensure compliance with such code by the</w:t>
      </w:r>
      <w:r>
        <w:rPr>
          <w:spacing w:val="-7"/>
        </w:rPr>
        <w:t xml:space="preserve"> </w:t>
      </w:r>
      <w:r>
        <w:t>student</w:t>
      </w:r>
    </w:p>
    <w:p w14:paraId="6C0BE8F6" w14:textId="7ABB6DC3" w:rsidR="00F2472D" w:rsidRDefault="00352061">
      <w:pPr>
        <w:pStyle w:val="ListParagraph"/>
        <w:numPr>
          <w:ilvl w:val="1"/>
          <w:numId w:val="5"/>
        </w:numPr>
        <w:tabs>
          <w:tab w:val="left" w:pos="941"/>
        </w:tabs>
        <w:ind w:right="1341"/>
      </w:pPr>
      <w:r>
        <w:t>Sixmilebridge national school is a catholic school and may refuse to admit as a student a person who is not of the Catholic faith where it is proved that the refusal is essential to maintain the ethos of the</w:t>
      </w:r>
      <w:r>
        <w:rPr>
          <w:spacing w:val="-5"/>
        </w:rPr>
        <w:t xml:space="preserve"> </w:t>
      </w:r>
      <w:r w:rsidR="00B21448">
        <w:t>school</w:t>
      </w:r>
    </w:p>
    <w:p w14:paraId="14EEE3DE" w14:textId="061C8A5A" w:rsidR="00B21448" w:rsidRDefault="00B21448">
      <w:pPr>
        <w:pStyle w:val="ListParagraph"/>
        <w:numPr>
          <w:ilvl w:val="1"/>
          <w:numId w:val="5"/>
        </w:numPr>
        <w:tabs>
          <w:tab w:val="left" w:pos="941"/>
        </w:tabs>
        <w:ind w:right="1341"/>
      </w:pPr>
      <w:r w:rsidRPr="00B21448">
        <w:t>The special class</w:t>
      </w:r>
      <w:r>
        <w:t>(es)</w:t>
      </w:r>
      <w:r w:rsidRPr="00B21448">
        <w:t xml:space="preserve"> attached to </w:t>
      </w:r>
      <w:r>
        <w:t>Sixmilebridge National School</w:t>
      </w:r>
      <w:r w:rsidRPr="00B21448">
        <w:t xml:space="preserve"> provides an education exclusively for students with </w:t>
      </w:r>
      <w:r>
        <w:t>Autism</w:t>
      </w:r>
      <w:r w:rsidRPr="00B21448">
        <w:t xml:space="preserve"> and the school may refuse admission to this</w:t>
      </w:r>
      <w:r>
        <w:t xml:space="preserve"> (these)</w:t>
      </w:r>
      <w:r w:rsidRPr="00B21448">
        <w:t xml:space="preserve"> class</w:t>
      </w:r>
      <w:r>
        <w:t>(es)</w:t>
      </w:r>
      <w:r w:rsidRPr="00B21448">
        <w:t>, where the student concerned does not have the specified category of special educational needs provided for in this class.</w:t>
      </w:r>
    </w:p>
    <w:p w14:paraId="6C0BE8F7" w14:textId="77777777" w:rsidR="00F2472D" w:rsidRDefault="00F2472D">
      <w:pPr>
        <w:pStyle w:val="BodyText"/>
        <w:spacing w:before="7"/>
        <w:rPr>
          <w:sz w:val="27"/>
        </w:rPr>
      </w:pPr>
    </w:p>
    <w:p w14:paraId="6C0BE8F8" w14:textId="77777777" w:rsidR="00F2472D" w:rsidRDefault="00352061">
      <w:pPr>
        <w:pStyle w:val="Heading2"/>
        <w:numPr>
          <w:ilvl w:val="0"/>
          <w:numId w:val="5"/>
        </w:numPr>
        <w:tabs>
          <w:tab w:val="left" w:pos="580"/>
        </w:tabs>
        <w:spacing w:before="1"/>
      </w:pPr>
      <w:bookmarkStart w:id="0" w:name="_bookmark0"/>
      <w:bookmarkEnd w:id="0"/>
      <w:r>
        <w:t>Oversubscription</w:t>
      </w:r>
    </w:p>
    <w:p w14:paraId="6C0BE8F9" w14:textId="77777777" w:rsidR="00F2472D" w:rsidRDefault="00F2472D">
      <w:pPr>
        <w:pStyle w:val="BodyText"/>
        <w:spacing w:before="8"/>
        <w:rPr>
          <w:b/>
        </w:rPr>
      </w:pPr>
    </w:p>
    <w:p w14:paraId="6C0BE8FA" w14:textId="77777777" w:rsidR="00F2472D" w:rsidRDefault="00352061">
      <w:pPr>
        <w:pStyle w:val="BodyText"/>
        <w:spacing w:line="259" w:lineRule="auto"/>
        <w:ind w:left="220" w:right="275"/>
      </w:pPr>
      <w:proofErr w:type="gramStart"/>
      <w:r>
        <w:t>In the event that</w:t>
      </w:r>
      <w:proofErr w:type="gramEnd"/>
      <w:r>
        <w:t xml:space="preserve"> the school is oversubscribed, the school will, when deciding on applications for admission, apply the following selection criteria in the order listed below to those applications that are received within the timeline for receipt of applications as set out in the school’s annual admission notice:</w:t>
      </w:r>
    </w:p>
    <w:p w14:paraId="6C0BE8FB" w14:textId="77777777" w:rsidR="00F2472D" w:rsidRDefault="00F2472D">
      <w:pPr>
        <w:pStyle w:val="BodyText"/>
        <w:rPr>
          <w:sz w:val="24"/>
        </w:rPr>
      </w:pPr>
    </w:p>
    <w:p w14:paraId="6C0BE8FC" w14:textId="77777777" w:rsidR="00F2472D" w:rsidRDefault="00352061">
      <w:pPr>
        <w:pStyle w:val="Heading3"/>
        <w:numPr>
          <w:ilvl w:val="0"/>
          <w:numId w:val="3"/>
        </w:numPr>
        <w:tabs>
          <w:tab w:val="left" w:pos="941"/>
        </w:tabs>
        <w:spacing w:before="157" w:line="256" w:lineRule="auto"/>
        <w:ind w:right="1453"/>
      </w:pPr>
      <w:r>
        <w:t>Criteria for enrolment into Junior Infants in the mainstream setting in the event of oversubscription:</w:t>
      </w:r>
    </w:p>
    <w:p w14:paraId="6C0BE8FD" w14:textId="77777777" w:rsidR="00F2472D" w:rsidRDefault="00352061">
      <w:pPr>
        <w:pStyle w:val="ListParagraph"/>
        <w:numPr>
          <w:ilvl w:val="1"/>
          <w:numId w:val="3"/>
        </w:numPr>
        <w:tabs>
          <w:tab w:val="left" w:pos="1300"/>
          <w:tab w:val="left" w:pos="1301"/>
        </w:tabs>
        <w:spacing w:before="165"/>
        <w:jc w:val="left"/>
      </w:pPr>
      <w:r>
        <w:t>Siblings of current and past</w:t>
      </w:r>
      <w:r>
        <w:rPr>
          <w:spacing w:val="1"/>
        </w:rPr>
        <w:t xml:space="preserve"> </w:t>
      </w:r>
      <w:r>
        <w:t>pupils</w:t>
      </w:r>
    </w:p>
    <w:p w14:paraId="6C0BE8FE" w14:textId="77777777" w:rsidR="00F2472D" w:rsidRDefault="00352061">
      <w:pPr>
        <w:pStyle w:val="ListParagraph"/>
        <w:numPr>
          <w:ilvl w:val="1"/>
          <w:numId w:val="3"/>
        </w:numPr>
        <w:tabs>
          <w:tab w:val="left" w:pos="1300"/>
          <w:tab w:val="left" w:pos="1301"/>
        </w:tabs>
        <w:spacing w:before="20" w:line="259" w:lineRule="auto"/>
        <w:ind w:right="471" w:hanging="519"/>
        <w:jc w:val="left"/>
      </w:pPr>
      <w:r>
        <w:t>Children living within the traditional catchment area of Sixmilebridge N.S. as defined by Parish boundaries and other local traditional catchment</w:t>
      </w:r>
      <w:r>
        <w:rPr>
          <w:spacing w:val="-5"/>
        </w:rPr>
        <w:t xml:space="preserve"> </w:t>
      </w:r>
      <w:r>
        <w:t>areas</w:t>
      </w:r>
    </w:p>
    <w:p w14:paraId="6C0BE8FF" w14:textId="77777777" w:rsidR="00F2472D" w:rsidRDefault="00352061">
      <w:pPr>
        <w:pStyle w:val="ListParagraph"/>
        <w:numPr>
          <w:ilvl w:val="1"/>
          <w:numId w:val="3"/>
        </w:numPr>
        <w:tabs>
          <w:tab w:val="left" w:pos="1300"/>
          <w:tab w:val="left" w:pos="1301"/>
        </w:tabs>
        <w:spacing w:line="251" w:lineRule="exact"/>
        <w:ind w:hanging="570"/>
        <w:jc w:val="left"/>
      </w:pPr>
      <w:r>
        <w:t>Children of current school</w:t>
      </w:r>
      <w:r>
        <w:rPr>
          <w:spacing w:val="-2"/>
        </w:rPr>
        <w:t xml:space="preserve"> </w:t>
      </w:r>
      <w:r>
        <w:t>staff</w:t>
      </w:r>
    </w:p>
    <w:p w14:paraId="6C0BE900" w14:textId="77777777" w:rsidR="00F2472D" w:rsidRDefault="00352061">
      <w:pPr>
        <w:pStyle w:val="ListParagraph"/>
        <w:numPr>
          <w:ilvl w:val="1"/>
          <w:numId w:val="3"/>
        </w:numPr>
        <w:tabs>
          <w:tab w:val="left" w:pos="1300"/>
          <w:tab w:val="left" w:pos="1301"/>
        </w:tabs>
        <w:spacing w:before="21"/>
        <w:ind w:hanging="582"/>
        <w:jc w:val="left"/>
      </w:pPr>
      <w:r>
        <w:t>Children whose parents or grandparents have attended the school (up to a maximum of 25%</w:t>
      </w:r>
      <w:r>
        <w:rPr>
          <w:spacing w:val="-35"/>
        </w:rPr>
        <w:t xml:space="preserve"> </w:t>
      </w:r>
      <w:r>
        <w:t>of</w:t>
      </w:r>
    </w:p>
    <w:p w14:paraId="6C0BE901" w14:textId="77777777" w:rsidR="00F2472D" w:rsidRDefault="00352061">
      <w:pPr>
        <w:pStyle w:val="BodyText"/>
        <w:spacing w:before="20"/>
        <w:ind w:left="1300"/>
      </w:pPr>
      <w:r>
        <w:t>the available spaces as set out in the school’s annual admission notice)</w:t>
      </w:r>
    </w:p>
    <w:p w14:paraId="6C0BE902" w14:textId="77777777" w:rsidR="00F2472D" w:rsidRDefault="00352061">
      <w:pPr>
        <w:pStyle w:val="ListParagraph"/>
        <w:numPr>
          <w:ilvl w:val="1"/>
          <w:numId w:val="3"/>
        </w:numPr>
        <w:tabs>
          <w:tab w:val="left" w:pos="1300"/>
          <w:tab w:val="left" w:pos="1301"/>
        </w:tabs>
        <w:spacing w:before="21"/>
        <w:ind w:hanging="531"/>
        <w:jc w:val="left"/>
      </w:pPr>
      <w:r>
        <w:t>All other applicants.</w:t>
      </w:r>
    </w:p>
    <w:p w14:paraId="6C0BE903" w14:textId="77777777" w:rsidR="00F2472D" w:rsidRDefault="00F2472D">
      <w:pPr>
        <w:pStyle w:val="BodyText"/>
        <w:spacing w:before="2"/>
        <w:rPr>
          <w:sz w:val="25"/>
        </w:rPr>
      </w:pPr>
    </w:p>
    <w:p w14:paraId="6C0BE904" w14:textId="77777777" w:rsidR="00F2472D" w:rsidRDefault="00352061">
      <w:pPr>
        <w:pStyle w:val="BodyText"/>
        <w:spacing w:before="1"/>
        <w:ind w:left="940" w:right="484"/>
      </w:pPr>
      <w:proofErr w:type="gramStart"/>
      <w:r>
        <w:t>In the event that</w:t>
      </w:r>
      <w:proofErr w:type="gramEnd"/>
      <w:r>
        <w:t xml:space="preserve"> there are two or more students tied for a place or places in any of the selection criteria categories above (the number of applicants exceeds the number of remaining places), the following arrangements will apply:</w:t>
      </w:r>
    </w:p>
    <w:p w14:paraId="6C0BE905" w14:textId="77777777" w:rsidR="00F2472D" w:rsidRDefault="00F2472D">
      <w:pPr>
        <w:pStyle w:val="BodyText"/>
        <w:spacing w:before="10"/>
        <w:rPr>
          <w:sz w:val="23"/>
        </w:rPr>
      </w:pPr>
    </w:p>
    <w:p w14:paraId="6C0BE906" w14:textId="77777777" w:rsidR="00F2472D" w:rsidRDefault="00352061">
      <w:pPr>
        <w:pStyle w:val="BodyText"/>
        <w:spacing w:before="1" w:line="256" w:lineRule="auto"/>
        <w:ind w:left="940" w:right="253"/>
      </w:pPr>
      <w:r>
        <w:t>Priority will be given to the eldest, except in criterion (v) where priority will be given to the child living in closest proximity to the school.</w:t>
      </w:r>
    </w:p>
    <w:p w14:paraId="6C0BE907" w14:textId="77777777" w:rsidR="00F2472D" w:rsidRDefault="00F2472D">
      <w:pPr>
        <w:pStyle w:val="BodyText"/>
        <w:rPr>
          <w:sz w:val="24"/>
        </w:rPr>
      </w:pPr>
    </w:p>
    <w:p w14:paraId="6C0BE908" w14:textId="77777777" w:rsidR="00F2472D" w:rsidRDefault="00352061">
      <w:pPr>
        <w:pStyle w:val="Heading3"/>
        <w:numPr>
          <w:ilvl w:val="0"/>
          <w:numId w:val="3"/>
        </w:numPr>
        <w:tabs>
          <w:tab w:val="left" w:pos="941"/>
        </w:tabs>
        <w:spacing w:before="162" w:line="259" w:lineRule="auto"/>
        <w:ind w:right="726"/>
      </w:pPr>
      <w:r>
        <w:t>Criteria for enrolment into the Special Class for Children with Autism Spectrum Disorder (ASD) in the event of</w:t>
      </w:r>
      <w:r>
        <w:rPr>
          <w:spacing w:val="-5"/>
        </w:rPr>
        <w:t xml:space="preserve"> </w:t>
      </w:r>
      <w:r>
        <w:t>oversubscription:</w:t>
      </w:r>
    </w:p>
    <w:p w14:paraId="6C0BE909" w14:textId="77777777" w:rsidR="00F2472D" w:rsidRDefault="00F2472D">
      <w:pPr>
        <w:pStyle w:val="BodyText"/>
        <w:spacing w:before="7"/>
        <w:rPr>
          <w:b/>
          <w:sz w:val="23"/>
        </w:rPr>
      </w:pPr>
    </w:p>
    <w:p w14:paraId="6C0BE90A" w14:textId="77777777" w:rsidR="00F2472D" w:rsidRDefault="00352061">
      <w:pPr>
        <w:pStyle w:val="ListParagraph"/>
        <w:numPr>
          <w:ilvl w:val="1"/>
          <w:numId w:val="3"/>
        </w:numPr>
        <w:tabs>
          <w:tab w:val="left" w:pos="1300"/>
          <w:tab w:val="left" w:pos="1301"/>
        </w:tabs>
        <w:jc w:val="left"/>
      </w:pPr>
      <w:r>
        <w:t>Siblings of current and past</w:t>
      </w:r>
      <w:r>
        <w:rPr>
          <w:spacing w:val="1"/>
        </w:rPr>
        <w:t xml:space="preserve"> </w:t>
      </w:r>
      <w:r>
        <w:t>pupils</w:t>
      </w:r>
    </w:p>
    <w:p w14:paraId="6C0BE90B" w14:textId="77777777" w:rsidR="00F2472D" w:rsidRDefault="00F2472D">
      <w:pPr>
        <w:sectPr w:rsidR="00F2472D">
          <w:pgSz w:w="11910" w:h="16840"/>
          <w:pgMar w:top="640" w:right="500" w:bottom="1200" w:left="500" w:header="0" w:footer="977" w:gutter="0"/>
          <w:cols w:space="720"/>
        </w:sectPr>
      </w:pPr>
    </w:p>
    <w:p w14:paraId="6C0BE90C" w14:textId="77777777" w:rsidR="00F2472D" w:rsidRDefault="00352061">
      <w:pPr>
        <w:pStyle w:val="ListParagraph"/>
        <w:numPr>
          <w:ilvl w:val="1"/>
          <w:numId w:val="3"/>
        </w:numPr>
        <w:tabs>
          <w:tab w:val="left" w:pos="1300"/>
          <w:tab w:val="left" w:pos="1301"/>
        </w:tabs>
        <w:spacing w:before="64" w:line="259" w:lineRule="auto"/>
        <w:ind w:right="471" w:hanging="519"/>
        <w:jc w:val="left"/>
      </w:pPr>
      <w:r>
        <w:lastRenderedPageBreak/>
        <w:t>Children living within the traditional catchment area of Sixmilebridge N.S. as defined by Parish boundaries and other local traditional catchment</w:t>
      </w:r>
      <w:r>
        <w:rPr>
          <w:spacing w:val="-5"/>
        </w:rPr>
        <w:t xml:space="preserve"> </w:t>
      </w:r>
      <w:r>
        <w:t>areas</w:t>
      </w:r>
    </w:p>
    <w:p w14:paraId="6C0BE90D" w14:textId="77777777" w:rsidR="00F2472D" w:rsidRDefault="00352061">
      <w:pPr>
        <w:pStyle w:val="ListParagraph"/>
        <w:numPr>
          <w:ilvl w:val="1"/>
          <w:numId w:val="3"/>
        </w:numPr>
        <w:tabs>
          <w:tab w:val="left" w:pos="1300"/>
          <w:tab w:val="left" w:pos="1301"/>
        </w:tabs>
        <w:spacing w:before="1"/>
        <w:ind w:hanging="570"/>
        <w:jc w:val="left"/>
      </w:pPr>
      <w:r>
        <w:t>Children of current school</w:t>
      </w:r>
      <w:r>
        <w:rPr>
          <w:spacing w:val="-2"/>
        </w:rPr>
        <w:t xml:space="preserve"> </w:t>
      </w:r>
      <w:r>
        <w:t>staff</w:t>
      </w:r>
    </w:p>
    <w:p w14:paraId="6C0BE90E" w14:textId="77777777" w:rsidR="00F2472D" w:rsidRDefault="00352061">
      <w:pPr>
        <w:pStyle w:val="ListParagraph"/>
        <w:numPr>
          <w:ilvl w:val="1"/>
          <w:numId w:val="3"/>
        </w:numPr>
        <w:tabs>
          <w:tab w:val="left" w:pos="1300"/>
          <w:tab w:val="left" w:pos="1301"/>
        </w:tabs>
        <w:spacing w:before="18"/>
        <w:ind w:hanging="582"/>
        <w:jc w:val="left"/>
      </w:pPr>
      <w:r>
        <w:t>Children whose parents or grandparents have attended the school (up to a maximum of 25%</w:t>
      </w:r>
      <w:r>
        <w:rPr>
          <w:spacing w:val="-35"/>
        </w:rPr>
        <w:t xml:space="preserve"> </w:t>
      </w:r>
      <w:r>
        <w:t>of</w:t>
      </w:r>
    </w:p>
    <w:p w14:paraId="6C0BE90F" w14:textId="77777777" w:rsidR="00F2472D" w:rsidRDefault="00352061">
      <w:pPr>
        <w:pStyle w:val="BodyText"/>
        <w:spacing w:before="21"/>
        <w:ind w:left="1300"/>
      </w:pPr>
      <w:r>
        <w:t>the available spaces as set out in the school’s annual admission notice)</w:t>
      </w:r>
    </w:p>
    <w:p w14:paraId="6C0BE910" w14:textId="77777777" w:rsidR="00F2472D" w:rsidRDefault="00352061">
      <w:pPr>
        <w:pStyle w:val="ListParagraph"/>
        <w:numPr>
          <w:ilvl w:val="1"/>
          <w:numId w:val="3"/>
        </w:numPr>
        <w:tabs>
          <w:tab w:val="left" w:pos="1300"/>
          <w:tab w:val="left" w:pos="1301"/>
        </w:tabs>
        <w:spacing w:before="20"/>
        <w:ind w:hanging="531"/>
        <w:jc w:val="left"/>
      </w:pPr>
      <w:r>
        <w:t>All other applicants.</w:t>
      </w:r>
    </w:p>
    <w:p w14:paraId="6C0BE913" w14:textId="77777777" w:rsidR="00F2472D" w:rsidRDefault="00F2472D">
      <w:pPr>
        <w:pStyle w:val="BodyText"/>
        <w:spacing w:before="11"/>
        <w:rPr>
          <w:sz w:val="23"/>
        </w:rPr>
      </w:pPr>
    </w:p>
    <w:p w14:paraId="6C0BE915" w14:textId="6FFE4790" w:rsidR="00F2472D" w:rsidRPr="001F74C0" w:rsidRDefault="00352061" w:rsidP="001F74C0">
      <w:pPr>
        <w:pStyle w:val="BodyText"/>
        <w:spacing w:line="256" w:lineRule="auto"/>
        <w:ind w:left="940" w:right="351"/>
      </w:pPr>
      <w:proofErr w:type="gramStart"/>
      <w:r>
        <w:t>In the event that</w:t>
      </w:r>
      <w:proofErr w:type="gramEnd"/>
      <w:r>
        <w:t xml:space="preserve"> there are two or more students tied for a place or places in any of the selection criteria categories above priority will be given to the eldest, except in criterion (vi) where priority will be given to the child living in closest proximity to the school.</w:t>
      </w:r>
    </w:p>
    <w:p w14:paraId="6C0BE916" w14:textId="77777777" w:rsidR="00F2472D" w:rsidRDefault="00352061">
      <w:pPr>
        <w:pStyle w:val="Heading2"/>
        <w:numPr>
          <w:ilvl w:val="0"/>
          <w:numId w:val="5"/>
        </w:numPr>
        <w:tabs>
          <w:tab w:val="left" w:pos="580"/>
        </w:tabs>
        <w:spacing w:before="206"/>
      </w:pPr>
      <w:r>
        <w:t xml:space="preserve">What will not be considered or </w:t>
      </w:r>
      <w:proofErr w:type="gramStart"/>
      <w:r>
        <w:t>taken into</w:t>
      </w:r>
      <w:r>
        <w:rPr>
          <w:spacing w:val="-6"/>
        </w:rPr>
        <w:t xml:space="preserve"> </w:t>
      </w:r>
      <w:r>
        <w:t>account</w:t>
      </w:r>
      <w:proofErr w:type="gramEnd"/>
    </w:p>
    <w:p w14:paraId="6C0BE917" w14:textId="77777777" w:rsidR="00F2472D" w:rsidRDefault="00F2472D">
      <w:pPr>
        <w:pStyle w:val="BodyText"/>
        <w:spacing w:before="9"/>
        <w:rPr>
          <w:b/>
        </w:rPr>
      </w:pPr>
    </w:p>
    <w:p w14:paraId="6C0BE918" w14:textId="77777777" w:rsidR="00F2472D" w:rsidRDefault="00352061">
      <w:pPr>
        <w:pStyle w:val="BodyText"/>
        <w:ind w:left="220" w:right="323"/>
      </w:pPr>
      <w:r>
        <w:t xml:space="preserve">In accordance with section 62(7)(e) of the Education Act, the school will not consider or </w:t>
      </w:r>
      <w:proofErr w:type="gramStart"/>
      <w:r>
        <w:t>take into account</w:t>
      </w:r>
      <w:proofErr w:type="gramEnd"/>
      <w:r>
        <w:t xml:space="preserve"> any of the following in deciding on applications for admission or when placing a student on a waiting list for admission to the school:</w:t>
      </w:r>
    </w:p>
    <w:p w14:paraId="6C0BE919" w14:textId="77777777" w:rsidR="00F2472D" w:rsidRDefault="00F2472D">
      <w:pPr>
        <w:pStyle w:val="BodyText"/>
        <w:rPr>
          <w:sz w:val="24"/>
        </w:rPr>
      </w:pPr>
    </w:p>
    <w:p w14:paraId="6C0BE91A" w14:textId="77777777" w:rsidR="00F2472D" w:rsidRDefault="00352061">
      <w:pPr>
        <w:pStyle w:val="ListParagraph"/>
        <w:numPr>
          <w:ilvl w:val="1"/>
          <w:numId w:val="5"/>
        </w:numPr>
        <w:tabs>
          <w:tab w:val="left" w:pos="941"/>
        </w:tabs>
        <w:spacing w:before="158"/>
      </w:pPr>
      <w:r>
        <w:t>A student’s prior attendance at a pre-school or pre-school service, including</w:t>
      </w:r>
      <w:r>
        <w:rPr>
          <w:spacing w:val="-14"/>
        </w:rPr>
        <w:t xml:space="preserve"> </w:t>
      </w:r>
      <w:proofErr w:type="spellStart"/>
      <w:proofErr w:type="gramStart"/>
      <w:r>
        <w:t>naíonraí</w:t>
      </w:r>
      <w:proofErr w:type="spellEnd"/>
      <w:r>
        <w:t>;</w:t>
      </w:r>
      <w:proofErr w:type="gramEnd"/>
    </w:p>
    <w:p w14:paraId="6C0BE91B" w14:textId="77777777" w:rsidR="00F2472D" w:rsidRDefault="00352061">
      <w:pPr>
        <w:pStyle w:val="ListParagraph"/>
        <w:numPr>
          <w:ilvl w:val="1"/>
          <w:numId w:val="5"/>
        </w:numPr>
        <w:tabs>
          <w:tab w:val="left" w:pos="941"/>
        </w:tabs>
        <w:spacing w:before="20"/>
      </w:pPr>
      <w:r>
        <w:t>The payment of fees or contributions (howsoever described) to the</w:t>
      </w:r>
      <w:r>
        <w:rPr>
          <w:spacing w:val="-15"/>
        </w:rPr>
        <w:t xml:space="preserve"> </w:t>
      </w:r>
      <w:proofErr w:type="gramStart"/>
      <w:r>
        <w:t>school;</w:t>
      </w:r>
      <w:proofErr w:type="gramEnd"/>
    </w:p>
    <w:p w14:paraId="6C0BE91C" w14:textId="77777777" w:rsidR="00F2472D" w:rsidRDefault="00352061">
      <w:pPr>
        <w:pStyle w:val="ListParagraph"/>
        <w:numPr>
          <w:ilvl w:val="1"/>
          <w:numId w:val="5"/>
        </w:numPr>
        <w:tabs>
          <w:tab w:val="left" w:pos="941"/>
        </w:tabs>
        <w:spacing w:before="21"/>
      </w:pPr>
      <w:r>
        <w:t>A student’s academic ability, skills or</w:t>
      </w:r>
      <w:r>
        <w:rPr>
          <w:spacing w:val="1"/>
        </w:rPr>
        <w:t xml:space="preserve"> </w:t>
      </w:r>
      <w:proofErr w:type="gramStart"/>
      <w:r>
        <w:t>aptitude;</w:t>
      </w:r>
      <w:proofErr w:type="gramEnd"/>
    </w:p>
    <w:p w14:paraId="6C0BE91D" w14:textId="77777777" w:rsidR="00F2472D" w:rsidRDefault="00352061">
      <w:pPr>
        <w:pStyle w:val="BodyText"/>
        <w:spacing w:before="18" w:line="259" w:lineRule="auto"/>
        <w:ind w:left="940" w:right="363"/>
      </w:pPr>
      <w:r>
        <w:t xml:space="preserve">(other than in relation to admission to a special class insofar as it is necessary </w:t>
      </w:r>
      <w:proofErr w:type="gramStart"/>
      <w:r>
        <w:t>in order to</w:t>
      </w:r>
      <w:proofErr w:type="gramEnd"/>
      <w:r>
        <w:t xml:space="preserve"> ascertain </w:t>
      </w:r>
      <w:proofErr w:type="gramStart"/>
      <w:r>
        <w:t>whether or not</w:t>
      </w:r>
      <w:proofErr w:type="gramEnd"/>
      <w:r>
        <w:t xml:space="preserve"> the student has the category of special educational needs concerned)</w:t>
      </w:r>
    </w:p>
    <w:p w14:paraId="6C0BE91E" w14:textId="77777777" w:rsidR="00F2472D" w:rsidRDefault="00352061">
      <w:pPr>
        <w:pStyle w:val="ListParagraph"/>
        <w:numPr>
          <w:ilvl w:val="1"/>
          <w:numId w:val="5"/>
        </w:numPr>
        <w:tabs>
          <w:tab w:val="left" w:pos="941"/>
        </w:tabs>
        <w:spacing w:before="1"/>
      </w:pPr>
      <w:r>
        <w:t>The occupation, financial status, academic ability, skills or aptitude of a student’s</w:t>
      </w:r>
      <w:r>
        <w:rPr>
          <w:spacing w:val="-25"/>
        </w:rPr>
        <w:t xml:space="preserve"> </w:t>
      </w:r>
      <w:proofErr w:type="gramStart"/>
      <w:r>
        <w:t>parents;</w:t>
      </w:r>
      <w:proofErr w:type="gramEnd"/>
    </w:p>
    <w:p w14:paraId="6C0BE91F" w14:textId="77777777" w:rsidR="00F2472D" w:rsidRDefault="00352061">
      <w:pPr>
        <w:pStyle w:val="ListParagraph"/>
        <w:numPr>
          <w:ilvl w:val="1"/>
          <w:numId w:val="5"/>
        </w:numPr>
        <w:tabs>
          <w:tab w:val="left" w:pos="941"/>
        </w:tabs>
        <w:spacing w:before="21" w:line="256" w:lineRule="auto"/>
        <w:ind w:right="440"/>
      </w:pPr>
      <w:r>
        <w:t xml:space="preserve">A requirement that a student, or his or her parents, attend an interview, open day or other </w:t>
      </w:r>
      <w:proofErr w:type="gramStart"/>
      <w:r>
        <w:t>meeting</w:t>
      </w:r>
      <w:proofErr w:type="gramEnd"/>
      <w:r>
        <w:t xml:space="preserve"> as a condition of</w:t>
      </w:r>
      <w:r>
        <w:rPr>
          <w:spacing w:val="-1"/>
        </w:rPr>
        <w:t xml:space="preserve"> </w:t>
      </w:r>
      <w:proofErr w:type="gramStart"/>
      <w:r>
        <w:t>admission;</w:t>
      </w:r>
      <w:proofErr w:type="gramEnd"/>
    </w:p>
    <w:p w14:paraId="6C0BE920" w14:textId="77777777" w:rsidR="00F2472D" w:rsidRDefault="00352061">
      <w:pPr>
        <w:pStyle w:val="ListParagraph"/>
        <w:numPr>
          <w:ilvl w:val="1"/>
          <w:numId w:val="5"/>
        </w:numPr>
        <w:tabs>
          <w:tab w:val="left" w:pos="940"/>
          <w:tab w:val="left" w:pos="941"/>
        </w:tabs>
        <w:spacing w:before="3"/>
      </w:pPr>
      <w:r>
        <w:t>A student’s connection to the school by virtue of a member of his or her family attending or</w:t>
      </w:r>
      <w:r>
        <w:rPr>
          <w:spacing w:val="-35"/>
        </w:rPr>
        <w:t xml:space="preserve"> </w:t>
      </w:r>
      <w:r>
        <w:t>having</w:t>
      </w:r>
    </w:p>
    <w:p w14:paraId="6C0BE921" w14:textId="77777777" w:rsidR="00F2472D" w:rsidRDefault="00352061">
      <w:pPr>
        <w:pStyle w:val="BodyText"/>
        <w:spacing w:before="21"/>
        <w:ind w:left="940"/>
      </w:pPr>
      <w:r>
        <w:t xml:space="preserve">previously attended the </w:t>
      </w:r>
      <w:proofErr w:type="gramStart"/>
      <w:r>
        <w:t>school;</w:t>
      </w:r>
      <w:proofErr w:type="gramEnd"/>
    </w:p>
    <w:p w14:paraId="6C0BE922" w14:textId="77777777" w:rsidR="00F2472D" w:rsidRDefault="00352061">
      <w:pPr>
        <w:pStyle w:val="BodyText"/>
        <w:spacing w:before="21" w:line="259" w:lineRule="auto"/>
        <w:ind w:left="940" w:right="411"/>
      </w:pPr>
      <w:r>
        <w:t xml:space="preserve">(Other than (1) siblings of a student attending or having attended the school and/or (2) parents or grandparents of a student having attended the school. In relation to (2) parents and grandparents having attended, a school will only apply </w:t>
      </w:r>
      <w:proofErr w:type="gramStart"/>
      <w:r>
        <w:t>this criteria</w:t>
      </w:r>
      <w:proofErr w:type="gramEnd"/>
      <w:r>
        <w:t xml:space="preserve"> to a maximum of 25% of the available spaces as set out in the school’s annual admission notice).</w:t>
      </w:r>
    </w:p>
    <w:p w14:paraId="6C0BE923" w14:textId="77777777" w:rsidR="00F2472D" w:rsidRDefault="00352061">
      <w:pPr>
        <w:pStyle w:val="ListParagraph"/>
        <w:numPr>
          <w:ilvl w:val="1"/>
          <w:numId w:val="5"/>
        </w:numPr>
        <w:tabs>
          <w:tab w:val="left" w:pos="941"/>
        </w:tabs>
        <w:spacing w:line="252" w:lineRule="exact"/>
      </w:pPr>
      <w:r>
        <w:t>The date and time on which an application for admission was received by the</w:t>
      </w:r>
      <w:r>
        <w:rPr>
          <w:spacing w:val="-22"/>
        </w:rPr>
        <w:t xml:space="preserve"> </w:t>
      </w:r>
      <w:r>
        <w:t>school.</w:t>
      </w:r>
    </w:p>
    <w:p w14:paraId="6C0BE924" w14:textId="77777777" w:rsidR="00F2472D" w:rsidRDefault="00352061">
      <w:pPr>
        <w:pStyle w:val="BodyText"/>
        <w:spacing w:before="20" w:line="256" w:lineRule="auto"/>
        <w:ind w:left="940" w:right="239"/>
      </w:pPr>
      <w:r>
        <w:t>This is subject to the application being received at any time during the period specified for receiving applications set out in the annual admission notice of the school for the school year concerned. This is also subject to the school making offers based on existing waiting lists (up until 31</w:t>
      </w:r>
      <w:r>
        <w:rPr>
          <w:position w:val="8"/>
          <w:sz w:val="14"/>
        </w:rPr>
        <w:t xml:space="preserve">st </w:t>
      </w:r>
      <w:r>
        <w:t>January 2025 only).</w:t>
      </w:r>
    </w:p>
    <w:p w14:paraId="6C0BE925" w14:textId="77777777" w:rsidR="00F2472D" w:rsidRDefault="00F2472D">
      <w:pPr>
        <w:pStyle w:val="BodyText"/>
        <w:rPr>
          <w:sz w:val="24"/>
        </w:rPr>
      </w:pPr>
    </w:p>
    <w:p w14:paraId="6C0BE926" w14:textId="77777777" w:rsidR="00F2472D" w:rsidRDefault="00352061">
      <w:pPr>
        <w:pStyle w:val="Heading2"/>
        <w:numPr>
          <w:ilvl w:val="0"/>
          <w:numId w:val="5"/>
        </w:numPr>
        <w:tabs>
          <w:tab w:val="left" w:pos="580"/>
        </w:tabs>
        <w:spacing w:before="159"/>
      </w:pPr>
      <w:r>
        <w:t>Decisions on</w:t>
      </w:r>
      <w:r>
        <w:rPr>
          <w:spacing w:val="-1"/>
        </w:rPr>
        <w:t xml:space="preserve"> </w:t>
      </w:r>
      <w:r>
        <w:t>applications</w:t>
      </w:r>
    </w:p>
    <w:p w14:paraId="6C0BE927" w14:textId="77777777" w:rsidR="00F2472D" w:rsidRDefault="00F2472D">
      <w:pPr>
        <w:pStyle w:val="BodyText"/>
        <w:spacing w:before="8"/>
        <w:rPr>
          <w:b/>
        </w:rPr>
      </w:pPr>
    </w:p>
    <w:p w14:paraId="6C0BE928" w14:textId="77777777" w:rsidR="00F2472D" w:rsidRDefault="00352061">
      <w:pPr>
        <w:pStyle w:val="BodyText"/>
        <w:spacing w:before="1"/>
        <w:ind w:left="220"/>
      </w:pPr>
      <w:r>
        <w:t>All decisions on applications for admission to Sixmilebridge National School will be based on the following:</w:t>
      </w:r>
    </w:p>
    <w:p w14:paraId="6C0BE929" w14:textId="77777777" w:rsidR="00F2472D" w:rsidRDefault="00F2472D">
      <w:pPr>
        <w:pStyle w:val="BodyText"/>
      </w:pPr>
    </w:p>
    <w:p w14:paraId="6C0BE92A" w14:textId="77777777" w:rsidR="00F2472D" w:rsidRDefault="00352061">
      <w:pPr>
        <w:pStyle w:val="ListParagraph"/>
        <w:numPr>
          <w:ilvl w:val="1"/>
          <w:numId w:val="5"/>
        </w:numPr>
        <w:tabs>
          <w:tab w:val="left" w:pos="941"/>
        </w:tabs>
        <w:spacing w:line="252" w:lineRule="exact"/>
      </w:pPr>
      <w:r>
        <w:t>Our school’s admission</w:t>
      </w:r>
      <w:r>
        <w:rPr>
          <w:spacing w:val="-3"/>
        </w:rPr>
        <w:t xml:space="preserve"> </w:t>
      </w:r>
      <w:r>
        <w:t>policy</w:t>
      </w:r>
    </w:p>
    <w:p w14:paraId="6C0BE92B" w14:textId="77777777" w:rsidR="00F2472D" w:rsidRDefault="00352061">
      <w:pPr>
        <w:pStyle w:val="ListParagraph"/>
        <w:numPr>
          <w:ilvl w:val="1"/>
          <w:numId w:val="5"/>
        </w:numPr>
        <w:tabs>
          <w:tab w:val="left" w:pos="941"/>
        </w:tabs>
        <w:spacing w:line="252" w:lineRule="exact"/>
      </w:pPr>
      <w:r>
        <w:t>The school’s annual admission notice (where</w:t>
      </w:r>
      <w:r>
        <w:rPr>
          <w:spacing w:val="-4"/>
        </w:rPr>
        <w:t xml:space="preserve"> </w:t>
      </w:r>
      <w:r>
        <w:t>applicable)</w:t>
      </w:r>
    </w:p>
    <w:p w14:paraId="6C0BE92C" w14:textId="77777777" w:rsidR="00F2472D" w:rsidRDefault="00352061">
      <w:pPr>
        <w:pStyle w:val="ListParagraph"/>
        <w:numPr>
          <w:ilvl w:val="1"/>
          <w:numId w:val="5"/>
        </w:numPr>
        <w:tabs>
          <w:tab w:val="left" w:pos="941"/>
        </w:tabs>
        <w:spacing w:before="1" w:line="252" w:lineRule="exact"/>
      </w:pPr>
      <w:r>
        <w:t xml:space="preserve">The information provided by the applicant in the school’s official application form </w:t>
      </w:r>
      <w:proofErr w:type="gramStart"/>
      <w:r>
        <w:t>received</w:t>
      </w:r>
      <w:proofErr w:type="gramEnd"/>
      <w:r>
        <w:t xml:space="preserve"> during</w:t>
      </w:r>
      <w:r>
        <w:rPr>
          <w:spacing w:val="-44"/>
        </w:rPr>
        <w:t xml:space="preserve"> </w:t>
      </w:r>
      <w:r>
        <w:t>the</w:t>
      </w:r>
    </w:p>
    <w:p w14:paraId="6C0BE92D" w14:textId="77777777" w:rsidR="00F2472D" w:rsidRDefault="00352061">
      <w:pPr>
        <w:pStyle w:val="BodyText"/>
        <w:spacing w:line="252" w:lineRule="exact"/>
        <w:ind w:left="940"/>
      </w:pPr>
      <w:r>
        <w:t>period specified in our annual admission notice for receiving applications</w:t>
      </w:r>
    </w:p>
    <w:p w14:paraId="6C0BE92E" w14:textId="77777777" w:rsidR="00F2472D" w:rsidRDefault="00F2472D">
      <w:pPr>
        <w:pStyle w:val="BodyText"/>
        <w:spacing w:before="1"/>
      </w:pPr>
    </w:p>
    <w:p w14:paraId="6C0BE92F" w14:textId="77777777" w:rsidR="00F2472D" w:rsidRDefault="00352061">
      <w:pPr>
        <w:pStyle w:val="BodyText"/>
        <w:ind w:left="940" w:right="496"/>
      </w:pPr>
      <w:r>
        <w:t xml:space="preserve">(Please see </w:t>
      </w:r>
      <w:hyperlink w:anchor="_bookmark2" w:history="1">
        <w:r w:rsidR="00F2472D">
          <w:rPr>
            <w:color w:val="0000AA"/>
            <w:u w:val="single" w:color="0000AA"/>
          </w:rPr>
          <w:t>section 14</w:t>
        </w:r>
        <w:r w:rsidR="00F2472D">
          <w:rPr>
            <w:color w:val="0000AA"/>
          </w:rPr>
          <w:t xml:space="preserve"> </w:t>
        </w:r>
      </w:hyperlink>
      <w:r>
        <w:t xml:space="preserve">below in relation to applications received outside of the admissions period and </w:t>
      </w:r>
      <w:hyperlink w:anchor="_bookmark3" w:history="1">
        <w:r w:rsidR="00F2472D">
          <w:rPr>
            <w:color w:val="0000AA"/>
            <w:u w:val="single" w:color="0000AA"/>
          </w:rPr>
          <w:t>section 15</w:t>
        </w:r>
        <w:r w:rsidR="00F2472D">
          <w:rPr>
            <w:color w:val="0000AA"/>
          </w:rPr>
          <w:t xml:space="preserve"> </w:t>
        </w:r>
      </w:hyperlink>
      <w:r>
        <w:t>below in relation to applications for places in years other than the intake group.)</w:t>
      </w:r>
    </w:p>
    <w:p w14:paraId="6C0BE930" w14:textId="77777777" w:rsidR="00F2472D" w:rsidRDefault="00F2472D">
      <w:pPr>
        <w:sectPr w:rsidR="00F2472D">
          <w:pgSz w:w="11910" w:h="16840"/>
          <w:pgMar w:top="640" w:right="500" w:bottom="1200" w:left="500" w:header="0" w:footer="977" w:gutter="0"/>
          <w:cols w:space="720"/>
        </w:sectPr>
      </w:pPr>
    </w:p>
    <w:p w14:paraId="6C0BE931" w14:textId="77777777" w:rsidR="00F2472D" w:rsidRDefault="00352061">
      <w:pPr>
        <w:pStyle w:val="BodyText"/>
        <w:spacing w:before="81"/>
        <w:ind w:left="220" w:right="226"/>
      </w:pPr>
      <w:r>
        <w:lastRenderedPageBreak/>
        <w:t xml:space="preserve">Selection criteria that are not included in our school admission policy will not be used to </w:t>
      </w:r>
      <w:proofErr w:type="gramStart"/>
      <w:r>
        <w:t>make a decision</w:t>
      </w:r>
      <w:proofErr w:type="gramEnd"/>
      <w:r>
        <w:t xml:space="preserve"> on an application for a place in our school.</w:t>
      </w:r>
    </w:p>
    <w:p w14:paraId="6C0BE932" w14:textId="77777777" w:rsidR="00F2472D" w:rsidRDefault="00F2472D">
      <w:pPr>
        <w:pStyle w:val="BodyText"/>
        <w:rPr>
          <w:sz w:val="24"/>
        </w:rPr>
      </w:pPr>
    </w:p>
    <w:p w14:paraId="6C0BE933" w14:textId="77777777" w:rsidR="00F2472D" w:rsidRDefault="00F2472D">
      <w:pPr>
        <w:pStyle w:val="BodyText"/>
        <w:spacing w:before="8"/>
        <w:rPr>
          <w:sz w:val="23"/>
        </w:rPr>
      </w:pPr>
    </w:p>
    <w:p w14:paraId="6C0BE934" w14:textId="77777777" w:rsidR="00F2472D" w:rsidRDefault="00352061">
      <w:pPr>
        <w:pStyle w:val="Heading2"/>
        <w:numPr>
          <w:ilvl w:val="0"/>
          <w:numId w:val="5"/>
        </w:numPr>
        <w:tabs>
          <w:tab w:val="left" w:pos="580"/>
        </w:tabs>
      </w:pPr>
      <w:r>
        <w:t>Notifying applicants of</w:t>
      </w:r>
      <w:r>
        <w:rPr>
          <w:spacing w:val="-6"/>
        </w:rPr>
        <w:t xml:space="preserve"> </w:t>
      </w:r>
      <w:r>
        <w:t>decisions</w:t>
      </w:r>
    </w:p>
    <w:p w14:paraId="6C0BE935" w14:textId="77777777" w:rsidR="00F2472D" w:rsidRDefault="00F2472D">
      <w:pPr>
        <w:pStyle w:val="BodyText"/>
        <w:spacing w:before="6"/>
        <w:rPr>
          <w:b/>
        </w:rPr>
      </w:pPr>
    </w:p>
    <w:p w14:paraId="6C0BE936" w14:textId="77777777" w:rsidR="00F2472D" w:rsidRDefault="00352061">
      <w:pPr>
        <w:pStyle w:val="BodyText"/>
        <w:ind w:left="220" w:right="752"/>
      </w:pPr>
      <w:r>
        <w:t>Applicants will be informed in writing as to the decision of the school, within the timeline outlined in the annual admissions notice.</w:t>
      </w:r>
    </w:p>
    <w:p w14:paraId="6C0BE937" w14:textId="77777777" w:rsidR="00F2472D" w:rsidRDefault="00F2472D">
      <w:pPr>
        <w:pStyle w:val="BodyText"/>
        <w:spacing w:before="2"/>
      </w:pPr>
    </w:p>
    <w:p w14:paraId="6C0BE938" w14:textId="77777777" w:rsidR="00F2472D" w:rsidRDefault="00352061">
      <w:pPr>
        <w:pStyle w:val="BodyText"/>
        <w:ind w:left="220" w:right="874"/>
      </w:pPr>
      <w:r>
        <w:t>If a student is not offered a place in our school, the reasons why they were not offered a place will be communicated in writing to the applicant, including, where applicable, details of the student’s ranking against the selection criteria and details of the student’s place on the waiting list for the school year concerned.</w:t>
      </w:r>
    </w:p>
    <w:p w14:paraId="6C0BE939" w14:textId="77777777" w:rsidR="00F2472D" w:rsidRDefault="00F2472D">
      <w:pPr>
        <w:pStyle w:val="BodyText"/>
      </w:pPr>
    </w:p>
    <w:p w14:paraId="6C0BE93A" w14:textId="77777777" w:rsidR="00F2472D" w:rsidRDefault="00352061">
      <w:pPr>
        <w:pStyle w:val="BodyText"/>
        <w:ind w:left="220" w:right="275"/>
      </w:pPr>
      <w:r>
        <w:t xml:space="preserve">Applicants will be informed of the right to seek a review/right of appeal of the school’s decision (see </w:t>
      </w:r>
      <w:hyperlink w:anchor="_bookmark4" w:history="1">
        <w:r w:rsidR="00F2472D">
          <w:rPr>
            <w:color w:val="0000AA"/>
            <w:u w:val="single" w:color="0000AA"/>
          </w:rPr>
          <w:t>section</w:t>
        </w:r>
      </w:hyperlink>
      <w:r>
        <w:rPr>
          <w:color w:val="0000AA"/>
        </w:rPr>
        <w:t xml:space="preserve"> </w:t>
      </w:r>
      <w:hyperlink w:anchor="_bookmark4" w:history="1">
        <w:r w:rsidR="00F2472D">
          <w:rPr>
            <w:color w:val="0000AA"/>
            <w:u w:val="single" w:color="0000AA"/>
          </w:rPr>
          <w:t>18</w:t>
        </w:r>
        <w:r w:rsidR="00F2472D">
          <w:rPr>
            <w:color w:val="0000AA"/>
          </w:rPr>
          <w:t xml:space="preserve"> </w:t>
        </w:r>
      </w:hyperlink>
      <w:r>
        <w:t>below for further details).</w:t>
      </w:r>
    </w:p>
    <w:p w14:paraId="6C0BE93B" w14:textId="77777777" w:rsidR="00F2472D" w:rsidRDefault="00F2472D">
      <w:pPr>
        <w:pStyle w:val="BodyText"/>
        <w:rPr>
          <w:sz w:val="20"/>
        </w:rPr>
      </w:pPr>
    </w:p>
    <w:p w14:paraId="6C0BE93C" w14:textId="77777777" w:rsidR="00F2472D" w:rsidRDefault="00F2472D">
      <w:pPr>
        <w:pStyle w:val="BodyText"/>
        <w:spacing w:before="5"/>
        <w:rPr>
          <w:sz w:val="19"/>
        </w:rPr>
      </w:pPr>
    </w:p>
    <w:p w14:paraId="6C0BE93D" w14:textId="77777777" w:rsidR="00F2472D" w:rsidRDefault="00352061">
      <w:pPr>
        <w:pStyle w:val="Heading2"/>
        <w:numPr>
          <w:ilvl w:val="0"/>
          <w:numId w:val="5"/>
        </w:numPr>
        <w:tabs>
          <w:tab w:val="left" w:pos="580"/>
        </w:tabs>
        <w:spacing w:before="93"/>
      </w:pPr>
      <w:bookmarkStart w:id="1" w:name="_bookmark1"/>
      <w:bookmarkEnd w:id="1"/>
      <w:r>
        <w:t>Acceptance of an offer of a place by an</w:t>
      </w:r>
      <w:r>
        <w:rPr>
          <w:spacing w:val="-6"/>
        </w:rPr>
        <w:t xml:space="preserve"> </w:t>
      </w:r>
      <w:r>
        <w:t>applicant</w:t>
      </w:r>
    </w:p>
    <w:p w14:paraId="6C0BE93E" w14:textId="77777777" w:rsidR="00F2472D" w:rsidRDefault="00F2472D">
      <w:pPr>
        <w:pStyle w:val="BodyText"/>
        <w:spacing w:before="8"/>
        <w:rPr>
          <w:b/>
        </w:rPr>
      </w:pPr>
    </w:p>
    <w:p w14:paraId="6C0BE93F" w14:textId="77777777" w:rsidR="00F2472D" w:rsidRDefault="00352061">
      <w:pPr>
        <w:pStyle w:val="BodyText"/>
        <w:ind w:left="220"/>
      </w:pPr>
      <w:r>
        <w:t xml:space="preserve">In accepting an offer of admission from Sixmilebridge National School, you must </w:t>
      </w:r>
      <w:proofErr w:type="gramStart"/>
      <w:r>
        <w:t>indicate —</w:t>
      </w:r>
      <w:proofErr w:type="gramEnd"/>
    </w:p>
    <w:p w14:paraId="6C0BE940" w14:textId="77777777" w:rsidR="00F2472D" w:rsidRDefault="00F2472D">
      <w:pPr>
        <w:pStyle w:val="BodyText"/>
      </w:pPr>
    </w:p>
    <w:p w14:paraId="6C0BE941" w14:textId="77777777" w:rsidR="00F2472D" w:rsidRDefault="00352061">
      <w:pPr>
        <w:pStyle w:val="ListParagraph"/>
        <w:numPr>
          <w:ilvl w:val="1"/>
          <w:numId w:val="5"/>
        </w:numPr>
        <w:tabs>
          <w:tab w:val="left" w:pos="941"/>
        </w:tabs>
        <w:ind w:right="412"/>
      </w:pPr>
      <w:r>
        <w:t>Whether or not you have accepted an offer of admission for another school or schools. If you have accepted such an offer, you must also provide details of the offer or offers concerned</w:t>
      </w:r>
      <w:r>
        <w:rPr>
          <w:spacing w:val="-28"/>
        </w:rPr>
        <w:t xml:space="preserve"> </w:t>
      </w:r>
      <w:r>
        <w:t>and</w:t>
      </w:r>
    </w:p>
    <w:p w14:paraId="6C0BE942" w14:textId="77777777" w:rsidR="00F2472D" w:rsidRDefault="00352061">
      <w:pPr>
        <w:pStyle w:val="ListParagraph"/>
        <w:numPr>
          <w:ilvl w:val="1"/>
          <w:numId w:val="5"/>
        </w:numPr>
        <w:tabs>
          <w:tab w:val="left" w:pos="941"/>
        </w:tabs>
        <w:spacing w:before="1"/>
        <w:ind w:right="256"/>
      </w:pPr>
      <w:r>
        <w:t>Whether or not you have applied for and awaiting confirmation of an offer of admission from another school or schools, and if so, you must provide details of the other school or schools</w:t>
      </w:r>
      <w:r>
        <w:rPr>
          <w:spacing w:val="-29"/>
        </w:rPr>
        <w:t xml:space="preserve"> </w:t>
      </w:r>
      <w:r>
        <w:t>concerned.</w:t>
      </w:r>
    </w:p>
    <w:p w14:paraId="6C0BE943" w14:textId="77777777" w:rsidR="00F2472D" w:rsidRDefault="00F2472D">
      <w:pPr>
        <w:pStyle w:val="BodyText"/>
        <w:rPr>
          <w:sz w:val="24"/>
        </w:rPr>
      </w:pPr>
    </w:p>
    <w:p w14:paraId="6C0BE944" w14:textId="77777777" w:rsidR="00F2472D" w:rsidRDefault="00F2472D">
      <w:pPr>
        <w:pStyle w:val="BodyText"/>
        <w:spacing w:before="5"/>
        <w:rPr>
          <w:sz w:val="23"/>
        </w:rPr>
      </w:pPr>
    </w:p>
    <w:p w14:paraId="6C0BE945" w14:textId="77777777" w:rsidR="00F2472D" w:rsidRDefault="00352061">
      <w:pPr>
        <w:pStyle w:val="Heading2"/>
        <w:numPr>
          <w:ilvl w:val="0"/>
          <w:numId w:val="5"/>
        </w:numPr>
        <w:tabs>
          <w:tab w:val="left" w:pos="580"/>
        </w:tabs>
      </w:pPr>
      <w:r>
        <w:t xml:space="preserve">Circumstances </w:t>
      </w:r>
      <w:proofErr w:type="gramStart"/>
      <w:r>
        <w:t>in</w:t>
      </w:r>
      <w:proofErr w:type="gramEnd"/>
      <w:r>
        <w:t xml:space="preserve"> which offers may not be made or may be</w:t>
      </w:r>
      <w:r>
        <w:rPr>
          <w:spacing w:val="-10"/>
        </w:rPr>
        <w:t xml:space="preserve"> </w:t>
      </w:r>
      <w:r>
        <w:t>withdrawn</w:t>
      </w:r>
    </w:p>
    <w:p w14:paraId="6C0BE946" w14:textId="77777777" w:rsidR="00F2472D" w:rsidRDefault="00F2472D">
      <w:pPr>
        <w:pStyle w:val="BodyText"/>
        <w:spacing w:before="8"/>
        <w:rPr>
          <w:b/>
        </w:rPr>
      </w:pPr>
    </w:p>
    <w:p w14:paraId="6C0BE947" w14:textId="77777777" w:rsidR="00F2472D" w:rsidRDefault="00352061">
      <w:pPr>
        <w:pStyle w:val="BodyText"/>
        <w:ind w:left="220"/>
      </w:pPr>
      <w:r>
        <w:t>An offer of admission may not be made or may be withdrawn by Sixmilebridge where —</w:t>
      </w:r>
    </w:p>
    <w:p w14:paraId="6C0BE948" w14:textId="77777777" w:rsidR="00F2472D" w:rsidRDefault="00F2472D">
      <w:pPr>
        <w:pStyle w:val="BodyText"/>
        <w:spacing w:before="1"/>
      </w:pPr>
    </w:p>
    <w:p w14:paraId="6C0BE949" w14:textId="77777777" w:rsidR="00F2472D" w:rsidRDefault="00352061">
      <w:pPr>
        <w:pStyle w:val="ListParagraph"/>
        <w:numPr>
          <w:ilvl w:val="1"/>
          <w:numId w:val="5"/>
        </w:numPr>
        <w:tabs>
          <w:tab w:val="left" w:pos="941"/>
        </w:tabs>
        <w:spacing w:line="252" w:lineRule="exact"/>
      </w:pPr>
      <w:r>
        <w:t>It is established that information contained in the application is false or</w:t>
      </w:r>
      <w:r>
        <w:rPr>
          <w:spacing w:val="-19"/>
        </w:rPr>
        <w:t xml:space="preserve"> </w:t>
      </w:r>
      <w:r>
        <w:t>misleading.</w:t>
      </w:r>
    </w:p>
    <w:p w14:paraId="6C0BE94A" w14:textId="77777777" w:rsidR="00F2472D" w:rsidRDefault="00352061">
      <w:pPr>
        <w:pStyle w:val="ListParagraph"/>
        <w:numPr>
          <w:ilvl w:val="1"/>
          <w:numId w:val="5"/>
        </w:numPr>
        <w:tabs>
          <w:tab w:val="left" w:pos="941"/>
        </w:tabs>
        <w:ind w:right="315"/>
      </w:pPr>
      <w:r>
        <w:t>An applicant fails to confirm acceptance of an offer of admission on or before the date set out in the annual admission notice of the</w:t>
      </w:r>
      <w:r>
        <w:rPr>
          <w:spacing w:val="-5"/>
        </w:rPr>
        <w:t xml:space="preserve"> </w:t>
      </w:r>
      <w:r>
        <w:t>school.</w:t>
      </w:r>
    </w:p>
    <w:p w14:paraId="6C0BE94B" w14:textId="77777777" w:rsidR="00F2472D" w:rsidRDefault="00352061">
      <w:pPr>
        <w:pStyle w:val="ListParagraph"/>
        <w:numPr>
          <w:ilvl w:val="1"/>
          <w:numId w:val="5"/>
        </w:numPr>
        <w:tabs>
          <w:tab w:val="left" w:pos="941"/>
        </w:tabs>
        <w:ind w:right="397"/>
      </w:pPr>
      <w:r>
        <w:t>The parent of a student, when required by the principal in accordance with section 23(4) of the education (welfare) act 2000, fails to confirm in writing that the code of behaviour of the school is acceptable to him or her and that he or she shall make all reasonable efforts to ensure compliance with such code by the student;</w:t>
      </w:r>
      <w:r>
        <w:rPr>
          <w:spacing w:val="-8"/>
        </w:rPr>
        <w:t xml:space="preserve"> </w:t>
      </w:r>
      <w:r>
        <w:t>or</w:t>
      </w:r>
    </w:p>
    <w:p w14:paraId="6C0BE94C" w14:textId="77777777" w:rsidR="00F2472D" w:rsidRDefault="00352061">
      <w:pPr>
        <w:pStyle w:val="ListParagraph"/>
        <w:numPr>
          <w:ilvl w:val="1"/>
          <w:numId w:val="5"/>
        </w:numPr>
        <w:tabs>
          <w:tab w:val="left" w:pos="941"/>
        </w:tabs>
        <w:spacing w:before="1" w:line="252" w:lineRule="exact"/>
      </w:pPr>
      <w:r>
        <w:t>An applicant has failed to comply with the requirements of ‘acceptance of an offer’ as set out</w:t>
      </w:r>
      <w:r>
        <w:rPr>
          <w:spacing w:val="-32"/>
        </w:rPr>
        <w:t xml:space="preserve"> </w:t>
      </w:r>
      <w:r>
        <w:t>in</w:t>
      </w:r>
    </w:p>
    <w:p w14:paraId="6C0BE94D" w14:textId="77777777" w:rsidR="00F2472D" w:rsidRDefault="00F2472D">
      <w:pPr>
        <w:pStyle w:val="BodyText"/>
        <w:spacing w:line="252" w:lineRule="exact"/>
        <w:ind w:left="940"/>
      </w:pPr>
      <w:hyperlink w:anchor="_bookmark1" w:history="1">
        <w:r>
          <w:rPr>
            <w:color w:val="0000AA"/>
            <w:u w:val="single" w:color="0000AA"/>
          </w:rPr>
          <w:t>section 4</w:t>
        </w:r>
        <w:r>
          <w:rPr>
            <w:color w:val="0000AA"/>
          </w:rPr>
          <w:t xml:space="preserve"> </w:t>
        </w:r>
      </w:hyperlink>
      <w:r>
        <w:t>above.</w:t>
      </w:r>
    </w:p>
    <w:p w14:paraId="6C0BE94E" w14:textId="77777777" w:rsidR="00F2472D" w:rsidRDefault="00F2472D">
      <w:pPr>
        <w:pStyle w:val="BodyText"/>
        <w:rPr>
          <w:sz w:val="20"/>
        </w:rPr>
      </w:pPr>
    </w:p>
    <w:p w14:paraId="6C0BE94F" w14:textId="77777777" w:rsidR="00F2472D" w:rsidRDefault="00F2472D">
      <w:pPr>
        <w:pStyle w:val="BodyText"/>
        <w:spacing w:before="6"/>
        <w:rPr>
          <w:sz w:val="19"/>
        </w:rPr>
      </w:pPr>
    </w:p>
    <w:p w14:paraId="6C0BE950" w14:textId="77777777" w:rsidR="00F2472D" w:rsidRDefault="00352061">
      <w:pPr>
        <w:pStyle w:val="Heading2"/>
        <w:numPr>
          <w:ilvl w:val="0"/>
          <w:numId w:val="5"/>
        </w:numPr>
        <w:tabs>
          <w:tab w:val="left" w:pos="580"/>
        </w:tabs>
        <w:spacing w:before="92"/>
      </w:pPr>
      <w:proofErr w:type="gramStart"/>
      <w:r>
        <w:t>Sharing of</w:t>
      </w:r>
      <w:proofErr w:type="gramEnd"/>
      <w:r>
        <w:t xml:space="preserve"> Data with other</w:t>
      </w:r>
      <w:r>
        <w:rPr>
          <w:spacing w:val="-3"/>
        </w:rPr>
        <w:t xml:space="preserve"> </w:t>
      </w:r>
      <w:r>
        <w:t>schools</w:t>
      </w:r>
    </w:p>
    <w:p w14:paraId="6C0BE951" w14:textId="77777777" w:rsidR="00F2472D" w:rsidRDefault="00F2472D">
      <w:pPr>
        <w:pStyle w:val="BodyText"/>
        <w:spacing w:before="9"/>
        <w:rPr>
          <w:b/>
        </w:rPr>
      </w:pPr>
    </w:p>
    <w:p w14:paraId="6C0BE952" w14:textId="77777777" w:rsidR="00F2472D" w:rsidRDefault="00352061">
      <w:pPr>
        <w:pStyle w:val="BodyText"/>
        <w:ind w:left="220" w:right="336"/>
      </w:pPr>
      <w:r>
        <w:t xml:space="preserve">Applicants should be aware that section 66(6) of the Education (Admission to Schools) Act 2018 allows for the sharing of certain information between schools </w:t>
      </w:r>
      <w:proofErr w:type="gramStart"/>
      <w:r>
        <w:t>in order to</w:t>
      </w:r>
      <w:proofErr w:type="gramEnd"/>
      <w:r>
        <w:t xml:space="preserve"> facilitate the efficient admission of students.</w:t>
      </w:r>
    </w:p>
    <w:p w14:paraId="6C0BE953" w14:textId="77777777" w:rsidR="00F2472D" w:rsidRDefault="00F2472D">
      <w:pPr>
        <w:pStyle w:val="BodyText"/>
        <w:spacing w:before="11"/>
        <w:rPr>
          <w:sz w:val="21"/>
        </w:rPr>
      </w:pPr>
    </w:p>
    <w:p w14:paraId="6C0BE954" w14:textId="77777777" w:rsidR="00F2472D" w:rsidRDefault="00352061">
      <w:pPr>
        <w:pStyle w:val="BodyText"/>
        <w:ind w:left="220" w:right="1057"/>
      </w:pPr>
      <w:r>
        <w:t>Section 66(6) allows a school to provide a patron or another board of management with a list of the students in relation to whom —</w:t>
      </w:r>
    </w:p>
    <w:p w14:paraId="6C0BE955" w14:textId="77777777" w:rsidR="00F2472D" w:rsidRDefault="00352061">
      <w:pPr>
        <w:pStyle w:val="ListParagraph"/>
        <w:numPr>
          <w:ilvl w:val="1"/>
          <w:numId w:val="5"/>
        </w:numPr>
        <w:tabs>
          <w:tab w:val="left" w:pos="941"/>
        </w:tabs>
        <w:spacing w:before="161" w:line="252" w:lineRule="exact"/>
      </w:pPr>
      <w:r>
        <w:t>An application for admission to the school has been</w:t>
      </w:r>
      <w:r>
        <w:rPr>
          <w:spacing w:val="-9"/>
        </w:rPr>
        <w:t xml:space="preserve"> </w:t>
      </w:r>
      <w:r>
        <w:t>received</w:t>
      </w:r>
    </w:p>
    <w:p w14:paraId="6C0BE956" w14:textId="77777777" w:rsidR="00F2472D" w:rsidRDefault="00352061">
      <w:pPr>
        <w:pStyle w:val="ListParagraph"/>
        <w:numPr>
          <w:ilvl w:val="1"/>
          <w:numId w:val="5"/>
        </w:numPr>
        <w:tabs>
          <w:tab w:val="left" w:pos="941"/>
        </w:tabs>
        <w:spacing w:line="252" w:lineRule="exact"/>
      </w:pPr>
      <w:r>
        <w:t>An offer of admission to the school has been made,</w:t>
      </w:r>
      <w:r>
        <w:rPr>
          <w:spacing w:val="-12"/>
        </w:rPr>
        <w:t xml:space="preserve"> </w:t>
      </w:r>
      <w:r>
        <w:t>or</w:t>
      </w:r>
    </w:p>
    <w:p w14:paraId="6C0BE957" w14:textId="77777777" w:rsidR="00F2472D" w:rsidRDefault="00352061">
      <w:pPr>
        <w:pStyle w:val="ListParagraph"/>
        <w:numPr>
          <w:ilvl w:val="1"/>
          <w:numId w:val="5"/>
        </w:numPr>
        <w:tabs>
          <w:tab w:val="left" w:pos="941"/>
        </w:tabs>
        <w:spacing w:before="2" w:line="391" w:lineRule="auto"/>
        <w:ind w:left="220" w:right="4607" w:firstLine="360"/>
      </w:pPr>
      <w:r>
        <w:t xml:space="preserve">An offer of admission to the school has been accepted. The list may include any or </w:t>
      </w:r>
      <w:proofErr w:type="gramStart"/>
      <w:r>
        <w:t>all of</w:t>
      </w:r>
      <w:proofErr w:type="gramEnd"/>
      <w:r>
        <w:t xml:space="preserve"> the</w:t>
      </w:r>
      <w:r>
        <w:rPr>
          <w:spacing w:val="-13"/>
        </w:rPr>
        <w:t xml:space="preserve"> </w:t>
      </w:r>
      <w:r>
        <w:t>following:</w:t>
      </w:r>
    </w:p>
    <w:p w14:paraId="6C0BE958" w14:textId="77777777" w:rsidR="00F2472D" w:rsidRDefault="00352061">
      <w:pPr>
        <w:pStyle w:val="ListParagraph"/>
        <w:numPr>
          <w:ilvl w:val="1"/>
          <w:numId w:val="5"/>
        </w:numPr>
        <w:tabs>
          <w:tab w:val="left" w:pos="941"/>
        </w:tabs>
      </w:pPr>
      <w:r>
        <w:t>The date on which an application for admission was received by the</w:t>
      </w:r>
      <w:r>
        <w:rPr>
          <w:spacing w:val="-18"/>
        </w:rPr>
        <w:t xml:space="preserve"> </w:t>
      </w:r>
      <w:proofErr w:type="gramStart"/>
      <w:r>
        <w:t>school;</w:t>
      </w:r>
      <w:proofErr w:type="gramEnd"/>
    </w:p>
    <w:p w14:paraId="6C0BE959" w14:textId="77777777" w:rsidR="00F2472D" w:rsidRDefault="00F2472D">
      <w:pPr>
        <w:sectPr w:rsidR="00F2472D">
          <w:pgSz w:w="11910" w:h="16840"/>
          <w:pgMar w:top="620" w:right="500" w:bottom="1200" w:left="500" w:header="0" w:footer="977" w:gutter="0"/>
          <w:cols w:space="720"/>
        </w:sectPr>
      </w:pPr>
    </w:p>
    <w:p w14:paraId="6C0BE95A" w14:textId="77777777" w:rsidR="00F2472D" w:rsidRDefault="00352061">
      <w:pPr>
        <w:pStyle w:val="ListParagraph"/>
        <w:numPr>
          <w:ilvl w:val="1"/>
          <w:numId w:val="5"/>
        </w:numPr>
        <w:tabs>
          <w:tab w:val="left" w:pos="941"/>
        </w:tabs>
        <w:spacing w:before="81" w:line="252" w:lineRule="exact"/>
      </w:pPr>
      <w:r>
        <w:lastRenderedPageBreak/>
        <w:t>The date on which an offer of admission was made by the</w:t>
      </w:r>
      <w:r>
        <w:rPr>
          <w:spacing w:val="-10"/>
        </w:rPr>
        <w:t xml:space="preserve"> </w:t>
      </w:r>
      <w:proofErr w:type="gramStart"/>
      <w:r>
        <w:t>school;</w:t>
      </w:r>
      <w:proofErr w:type="gramEnd"/>
    </w:p>
    <w:p w14:paraId="6C0BE95B" w14:textId="77777777" w:rsidR="00F2472D" w:rsidRDefault="00352061">
      <w:pPr>
        <w:pStyle w:val="ListParagraph"/>
        <w:numPr>
          <w:ilvl w:val="1"/>
          <w:numId w:val="5"/>
        </w:numPr>
        <w:tabs>
          <w:tab w:val="left" w:pos="940"/>
          <w:tab w:val="left" w:pos="941"/>
        </w:tabs>
        <w:spacing w:line="252" w:lineRule="exact"/>
      </w:pPr>
      <w:r>
        <w:t>The date on which an offer of admission was accepted by an</w:t>
      </w:r>
      <w:r>
        <w:rPr>
          <w:spacing w:val="-9"/>
        </w:rPr>
        <w:t xml:space="preserve"> </w:t>
      </w:r>
      <w:proofErr w:type="gramStart"/>
      <w:r>
        <w:t>applicant;</w:t>
      </w:r>
      <w:proofErr w:type="gramEnd"/>
    </w:p>
    <w:p w14:paraId="6C0BE95C" w14:textId="77777777" w:rsidR="00F2472D" w:rsidRDefault="00352061">
      <w:pPr>
        <w:pStyle w:val="ListParagraph"/>
        <w:numPr>
          <w:ilvl w:val="1"/>
          <w:numId w:val="5"/>
        </w:numPr>
        <w:tabs>
          <w:tab w:val="left" w:pos="941"/>
        </w:tabs>
        <w:spacing w:before="2" w:line="253" w:lineRule="exact"/>
      </w:pPr>
      <w:r>
        <w:t>A student’s personal details including his or her name, address, date of birth and personal</w:t>
      </w:r>
      <w:r>
        <w:rPr>
          <w:spacing w:val="-35"/>
        </w:rPr>
        <w:t xml:space="preserve"> </w:t>
      </w:r>
      <w:r>
        <w:t>public</w:t>
      </w:r>
    </w:p>
    <w:p w14:paraId="6C0BE95D" w14:textId="77777777" w:rsidR="00F2472D" w:rsidRDefault="00352061">
      <w:pPr>
        <w:pStyle w:val="BodyText"/>
        <w:spacing w:line="253" w:lineRule="exact"/>
        <w:ind w:left="940"/>
      </w:pPr>
      <w:r>
        <w:t>service number (within the meaning of section 262 of the Social Welfare Consolidation Act 2005).</w:t>
      </w:r>
    </w:p>
    <w:p w14:paraId="6C0BE95E" w14:textId="77777777" w:rsidR="00F2472D" w:rsidRDefault="00F2472D">
      <w:pPr>
        <w:pStyle w:val="BodyText"/>
        <w:rPr>
          <w:sz w:val="24"/>
        </w:rPr>
      </w:pPr>
    </w:p>
    <w:p w14:paraId="6C0BE95F" w14:textId="77777777" w:rsidR="00F2472D" w:rsidRDefault="00352061">
      <w:pPr>
        <w:pStyle w:val="Heading2"/>
        <w:numPr>
          <w:ilvl w:val="0"/>
          <w:numId w:val="5"/>
        </w:numPr>
        <w:tabs>
          <w:tab w:val="left" w:pos="580"/>
        </w:tabs>
        <w:spacing w:before="179"/>
      </w:pPr>
      <w:r>
        <w:t>Waiting list in the event of</w:t>
      </w:r>
      <w:r>
        <w:rPr>
          <w:spacing w:val="-4"/>
        </w:rPr>
        <w:t xml:space="preserve"> </w:t>
      </w:r>
      <w:r>
        <w:t>oversubscription</w:t>
      </w:r>
    </w:p>
    <w:p w14:paraId="6C0BE960" w14:textId="77777777" w:rsidR="00F2472D" w:rsidRDefault="00F2472D">
      <w:pPr>
        <w:pStyle w:val="BodyText"/>
        <w:spacing w:before="6"/>
        <w:rPr>
          <w:b/>
        </w:rPr>
      </w:pPr>
    </w:p>
    <w:p w14:paraId="6C0BE961" w14:textId="77777777" w:rsidR="00F2472D" w:rsidRDefault="00352061">
      <w:pPr>
        <w:pStyle w:val="BodyText"/>
        <w:ind w:left="220" w:right="335"/>
      </w:pPr>
      <w:r>
        <w:t>In the event of there being more applications to the school year concerned than places available, a waiting list of students whose applications for admission to Sixmilebridge National School were unsuccessful due to the school being oversubscribed will be compiled and will remain valid for the school year in which admission is being sought.</w:t>
      </w:r>
    </w:p>
    <w:p w14:paraId="6C0BE962" w14:textId="77777777" w:rsidR="00F2472D" w:rsidRDefault="00F2472D">
      <w:pPr>
        <w:pStyle w:val="BodyText"/>
        <w:spacing w:before="2"/>
      </w:pPr>
    </w:p>
    <w:p w14:paraId="6C0BE963" w14:textId="77777777" w:rsidR="00F2472D" w:rsidRDefault="00352061">
      <w:pPr>
        <w:pStyle w:val="BodyText"/>
        <w:ind w:left="220" w:right="458"/>
      </w:pPr>
      <w:r>
        <w:t>Placement on the waiting list of Sixmilebridge National School is in the order of priority assigned to the students’ applications after the school has applied the selection criteria in accordance with this admission policy.</w:t>
      </w:r>
    </w:p>
    <w:p w14:paraId="6C0BE964" w14:textId="77777777" w:rsidR="00F2472D" w:rsidRDefault="00F2472D">
      <w:pPr>
        <w:pStyle w:val="BodyText"/>
        <w:spacing w:before="1"/>
      </w:pPr>
    </w:p>
    <w:p w14:paraId="6C0BE965" w14:textId="77777777" w:rsidR="00F2472D" w:rsidRDefault="00352061">
      <w:pPr>
        <w:pStyle w:val="BodyText"/>
        <w:spacing w:line="249" w:lineRule="auto"/>
        <w:ind w:left="220" w:right="299"/>
      </w:pPr>
      <w:r>
        <w:t>Applicants whose applications are received after the closing date, outlined in the Annual Admission Notice, will be placed at the end of the waiting list in order of the date of receipt of the application.</w:t>
      </w:r>
    </w:p>
    <w:p w14:paraId="6C0BE966" w14:textId="77777777" w:rsidR="00F2472D" w:rsidRDefault="00352061">
      <w:pPr>
        <w:pStyle w:val="BodyText"/>
        <w:spacing w:before="154"/>
        <w:ind w:left="220" w:right="238"/>
      </w:pPr>
      <w:r>
        <w:t>Offers of any subsequent places that become available for and during the school year in relation to which admission is being sought will be made to those students on the waiting list, in accordance with the order of priority in relation to which the students have been placed on the list.</w:t>
      </w:r>
    </w:p>
    <w:p w14:paraId="6C0BE967" w14:textId="77777777" w:rsidR="00F2472D" w:rsidRDefault="00F2472D">
      <w:pPr>
        <w:pStyle w:val="BodyText"/>
        <w:rPr>
          <w:sz w:val="24"/>
        </w:rPr>
      </w:pPr>
    </w:p>
    <w:p w14:paraId="6C0BE968" w14:textId="77777777" w:rsidR="00F2472D" w:rsidRDefault="00F2472D">
      <w:pPr>
        <w:pStyle w:val="BodyText"/>
        <w:spacing w:before="6"/>
        <w:rPr>
          <w:sz w:val="23"/>
        </w:rPr>
      </w:pPr>
    </w:p>
    <w:p w14:paraId="6C0BE969" w14:textId="77777777" w:rsidR="00F2472D" w:rsidRDefault="00352061">
      <w:pPr>
        <w:pStyle w:val="Heading2"/>
        <w:numPr>
          <w:ilvl w:val="0"/>
          <w:numId w:val="5"/>
        </w:numPr>
        <w:tabs>
          <w:tab w:val="left" w:pos="580"/>
        </w:tabs>
        <w:spacing w:before="1"/>
      </w:pPr>
      <w:bookmarkStart w:id="2" w:name="_bookmark2"/>
      <w:bookmarkEnd w:id="2"/>
      <w:r>
        <w:t>Late</w:t>
      </w:r>
      <w:r>
        <w:rPr>
          <w:spacing w:val="-1"/>
        </w:rPr>
        <w:t xml:space="preserve"> </w:t>
      </w:r>
      <w:r>
        <w:t>Applications</w:t>
      </w:r>
    </w:p>
    <w:p w14:paraId="6C0BE96A" w14:textId="77777777" w:rsidR="00F2472D" w:rsidRDefault="00F2472D">
      <w:pPr>
        <w:pStyle w:val="BodyText"/>
        <w:spacing w:before="8"/>
        <w:rPr>
          <w:b/>
        </w:rPr>
      </w:pPr>
    </w:p>
    <w:p w14:paraId="6C0BE96B" w14:textId="77777777" w:rsidR="00F2472D" w:rsidRDefault="00352061">
      <w:pPr>
        <w:pStyle w:val="BodyText"/>
        <w:ind w:left="220" w:right="324"/>
      </w:pPr>
      <w:r>
        <w:t>All applications for admission received after the closing date as outlined in the annual admission notice will be considered and decided upon in accordance with our school’s admissions policy, the Education Admissions to School Act 2018 and any regulations made under that Act.</w:t>
      </w:r>
    </w:p>
    <w:p w14:paraId="6C0BE96C" w14:textId="77777777" w:rsidR="00F2472D" w:rsidRDefault="00F2472D">
      <w:pPr>
        <w:pStyle w:val="BodyText"/>
        <w:spacing w:before="9"/>
        <w:rPr>
          <w:sz w:val="21"/>
        </w:rPr>
      </w:pPr>
    </w:p>
    <w:p w14:paraId="6C0BE96D" w14:textId="77777777" w:rsidR="00F2472D" w:rsidRDefault="00352061">
      <w:pPr>
        <w:pStyle w:val="BodyText"/>
        <w:spacing w:line="237" w:lineRule="auto"/>
        <w:ind w:left="220" w:right="359"/>
      </w:pPr>
      <w:r>
        <w:t xml:space="preserve">Late applicants will be notified of the decision in respect of their application no later than three weeks after the date on which the school received the application. Late applicants will be offered a place if there is place available. </w:t>
      </w:r>
      <w:proofErr w:type="gramStart"/>
      <w:r>
        <w:t>In the event that</w:t>
      </w:r>
      <w:proofErr w:type="gramEnd"/>
      <w:r>
        <w:t xml:space="preserve"> there is no place available, the name of the applicant will be added to the waiting list as set out in Section 13.</w:t>
      </w:r>
    </w:p>
    <w:p w14:paraId="6C0BE96E" w14:textId="77777777" w:rsidR="00F2472D" w:rsidRDefault="00F2472D">
      <w:pPr>
        <w:pStyle w:val="BodyText"/>
        <w:rPr>
          <w:sz w:val="24"/>
        </w:rPr>
      </w:pPr>
    </w:p>
    <w:p w14:paraId="6C0BE96F" w14:textId="77777777" w:rsidR="00F2472D" w:rsidRDefault="00352061">
      <w:pPr>
        <w:pStyle w:val="Heading2"/>
        <w:numPr>
          <w:ilvl w:val="0"/>
          <w:numId w:val="5"/>
        </w:numPr>
        <w:tabs>
          <w:tab w:val="left" w:pos="580"/>
        </w:tabs>
        <w:spacing w:before="173"/>
      </w:pPr>
      <w:bookmarkStart w:id="3" w:name="_bookmark3"/>
      <w:bookmarkEnd w:id="3"/>
      <w:r>
        <w:t>Procedures for admission of students to other years and during the school</w:t>
      </w:r>
      <w:r>
        <w:rPr>
          <w:spacing w:val="-13"/>
        </w:rPr>
        <w:t xml:space="preserve"> </w:t>
      </w:r>
      <w:r>
        <w:t>year</w:t>
      </w:r>
    </w:p>
    <w:p w14:paraId="6C0BE970" w14:textId="77777777" w:rsidR="00F2472D" w:rsidRDefault="00F2472D">
      <w:pPr>
        <w:pStyle w:val="BodyText"/>
        <w:spacing w:before="11"/>
        <w:rPr>
          <w:b/>
        </w:rPr>
      </w:pPr>
    </w:p>
    <w:p w14:paraId="6C0BE971" w14:textId="77777777" w:rsidR="00F2472D" w:rsidRDefault="00352061">
      <w:pPr>
        <w:pStyle w:val="BodyText"/>
        <w:ind w:left="220"/>
      </w:pPr>
      <w:r>
        <w:t>The procedures of the school in relation to the admission of students who are not already admitted to the</w:t>
      </w:r>
    </w:p>
    <w:p w14:paraId="6C0BE972" w14:textId="77777777" w:rsidR="00F2472D" w:rsidRDefault="00352061">
      <w:pPr>
        <w:pStyle w:val="BodyText"/>
        <w:spacing w:before="18"/>
        <w:ind w:left="220"/>
      </w:pPr>
      <w:r>
        <w:t>school to classes or years other than the school’s intake group are as follows:</w:t>
      </w:r>
    </w:p>
    <w:p w14:paraId="6C0BE973" w14:textId="20687236" w:rsidR="00F2472D" w:rsidRPr="009D6EC0" w:rsidRDefault="00352061" w:rsidP="009D6EC0">
      <w:pPr>
        <w:pStyle w:val="ListParagraph"/>
        <w:numPr>
          <w:ilvl w:val="1"/>
          <w:numId w:val="5"/>
        </w:numPr>
        <w:tabs>
          <w:tab w:val="left" w:pos="941"/>
        </w:tabs>
        <w:spacing w:before="182" w:line="259" w:lineRule="auto"/>
        <w:ind w:right="819"/>
      </w:pPr>
      <w:r w:rsidRPr="009D6EC0">
        <w:t>Applications will be considered in accordance with our school’s admission policy and available places at each class level determined by the Board of Management following consideration of relevant factors e.g. needs of existing pupils, accommodation</w:t>
      </w:r>
      <w:r w:rsidR="009D6EC0" w:rsidRPr="009D6EC0">
        <w:t>.</w:t>
      </w:r>
    </w:p>
    <w:p w14:paraId="6C0BE976" w14:textId="77777777" w:rsidR="00F2472D" w:rsidRPr="00235D67" w:rsidRDefault="00352061">
      <w:pPr>
        <w:pStyle w:val="ListParagraph"/>
        <w:numPr>
          <w:ilvl w:val="1"/>
          <w:numId w:val="5"/>
        </w:numPr>
        <w:tabs>
          <w:tab w:val="left" w:pos="941"/>
        </w:tabs>
        <w:spacing w:before="4"/>
      </w:pPr>
      <w:r w:rsidRPr="00235D67">
        <w:t>Children will be placed at an age-appropriate class</w:t>
      </w:r>
      <w:r w:rsidRPr="00235D67">
        <w:rPr>
          <w:spacing w:val="-4"/>
        </w:rPr>
        <w:t xml:space="preserve"> </w:t>
      </w:r>
      <w:r w:rsidRPr="00235D67">
        <w:t>level.</w:t>
      </w:r>
    </w:p>
    <w:p w14:paraId="6C0BE977" w14:textId="77777777" w:rsidR="00F2472D" w:rsidRDefault="00352061">
      <w:pPr>
        <w:pStyle w:val="ListParagraph"/>
        <w:numPr>
          <w:ilvl w:val="1"/>
          <w:numId w:val="5"/>
        </w:numPr>
        <w:tabs>
          <w:tab w:val="left" w:pos="941"/>
        </w:tabs>
        <w:spacing w:before="21" w:line="259" w:lineRule="auto"/>
        <w:ind w:right="619"/>
      </w:pPr>
      <w:proofErr w:type="gramStart"/>
      <w:r>
        <w:t>In the event that</w:t>
      </w:r>
      <w:proofErr w:type="gramEnd"/>
      <w:r>
        <w:t xml:space="preserve"> any available places are oversubscribed, the school will, when deciding on applications for admission, apply the following selection criteria in the order listed below to those applications that are received by the required closing</w:t>
      </w:r>
      <w:r>
        <w:rPr>
          <w:spacing w:val="-12"/>
        </w:rPr>
        <w:t xml:space="preserve"> </w:t>
      </w:r>
      <w:r>
        <w:t>date:</w:t>
      </w:r>
    </w:p>
    <w:p w14:paraId="6C0BE978" w14:textId="77777777" w:rsidR="00F2472D" w:rsidRPr="00B21448" w:rsidRDefault="00352061">
      <w:pPr>
        <w:pStyle w:val="ListParagraph"/>
        <w:numPr>
          <w:ilvl w:val="2"/>
          <w:numId w:val="5"/>
        </w:numPr>
        <w:tabs>
          <w:tab w:val="left" w:pos="1660"/>
          <w:tab w:val="left" w:pos="1661"/>
        </w:tabs>
        <w:spacing w:line="259" w:lineRule="auto"/>
        <w:ind w:right="706"/>
        <w:jc w:val="left"/>
      </w:pPr>
      <w:r w:rsidRPr="00B21448">
        <w:t xml:space="preserve">Former pupils returning from approved </w:t>
      </w:r>
      <w:proofErr w:type="spellStart"/>
      <w:r w:rsidRPr="00B21448">
        <w:t>specialised</w:t>
      </w:r>
      <w:proofErr w:type="spellEnd"/>
      <w:r w:rsidRPr="00B21448">
        <w:t xml:space="preserve"> education placements (i.e. Reading / Language Unit) in another mainstream</w:t>
      </w:r>
      <w:r w:rsidRPr="00B21448">
        <w:rPr>
          <w:spacing w:val="-6"/>
        </w:rPr>
        <w:t xml:space="preserve"> </w:t>
      </w:r>
      <w:r w:rsidRPr="00B21448">
        <w:t>school</w:t>
      </w:r>
    </w:p>
    <w:p w14:paraId="6C0BE979" w14:textId="77777777" w:rsidR="00F2472D" w:rsidRDefault="00352061">
      <w:pPr>
        <w:pStyle w:val="ListParagraph"/>
        <w:numPr>
          <w:ilvl w:val="2"/>
          <w:numId w:val="5"/>
        </w:numPr>
        <w:tabs>
          <w:tab w:val="left" w:pos="1660"/>
          <w:tab w:val="left" w:pos="1661"/>
        </w:tabs>
        <w:ind w:hanging="519"/>
        <w:jc w:val="left"/>
      </w:pPr>
      <w:r>
        <w:t>Siblings of current and past</w:t>
      </w:r>
      <w:r>
        <w:rPr>
          <w:spacing w:val="1"/>
        </w:rPr>
        <w:t xml:space="preserve"> </w:t>
      </w:r>
      <w:r>
        <w:t>pupils</w:t>
      </w:r>
    </w:p>
    <w:p w14:paraId="6C0BE97A" w14:textId="77777777" w:rsidR="00F2472D" w:rsidRDefault="00F2472D">
      <w:pPr>
        <w:sectPr w:rsidR="00F2472D">
          <w:pgSz w:w="11910" w:h="16840"/>
          <w:pgMar w:top="620" w:right="500" w:bottom="1160" w:left="500" w:header="0" w:footer="977" w:gutter="0"/>
          <w:cols w:space="720"/>
        </w:sectPr>
      </w:pPr>
    </w:p>
    <w:p w14:paraId="6C0BE97B" w14:textId="77777777" w:rsidR="00F2472D" w:rsidRDefault="00352061">
      <w:pPr>
        <w:pStyle w:val="ListParagraph"/>
        <w:numPr>
          <w:ilvl w:val="2"/>
          <w:numId w:val="5"/>
        </w:numPr>
        <w:tabs>
          <w:tab w:val="left" w:pos="1660"/>
          <w:tab w:val="left" w:pos="1661"/>
        </w:tabs>
        <w:spacing w:before="64" w:line="259" w:lineRule="auto"/>
        <w:ind w:right="795" w:hanging="569"/>
        <w:jc w:val="left"/>
      </w:pPr>
      <w:r>
        <w:lastRenderedPageBreak/>
        <w:t>Children living within the traditional catchment area of Sixmilebridge N.S. as defined by Parish boundaries and other local traditional catchment</w:t>
      </w:r>
      <w:r>
        <w:rPr>
          <w:spacing w:val="-9"/>
        </w:rPr>
        <w:t xml:space="preserve"> </w:t>
      </w:r>
      <w:r>
        <w:t>areas</w:t>
      </w:r>
    </w:p>
    <w:p w14:paraId="6C0BE97C" w14:textId="77777777" w:rsidR="00F2472D" w:rsidRDefault="00352061">
      <w:pPr>
        <w:pStyle w:val="ListParagraph"/>
        <w:numPr>
          <w:ilvl w:val="2"/>
          <w:numId w:val="5"/>
        </w:numPr>
        <w:tabs>
          <w:tab w:val="left" w:pos="1660"/>
          <w:tab w:val="left" w:pos="1661"/>
        </w:tabs>
        <w:spacing w:before="1"/>
        <w:ind w:hanging="582"/>
        <w:jc w:val="left"/>
      </w:pPr>
      <w:r>
        <w:t>Children of current school</w:t>
      </w:r>
      <w:r>
        <w:rPr>
          <w:spacing w:val="-2"/>
        </w:rPr>
        <w:t xml:space="preserve"> </w:t>
      </w:r>
      <w:r>
        <w:t>staff</w:t>
      </w:r>
    </w:p>
    <w:p w14:paraId="6C0BE97D" w14:textId="77777777" w:rsidR="00F2472D" w:rsidRDefault="00352061">
      <w:pPr>
        <w:pStyle w:val="ListParagraph"/>
        <w:numPr>
          <w:ilvl w:val="2"/>
          <w:numId w:val="5"/>
        </w:numPr>
        <w:tabs>
          <w:tab w:val="left" w:pos="1660"/>
          <w:tab w:val="left" w:pos="1661"/>
        </w:tabs>
        <w:spacing w:before="18"/>
        <w:ind w:hanging="531"/>
        <w:jc w:val="left"/>
      </w:pPr>
      <w:r>
        <w:t>Children whose parents or grandparents have attended the</w:t>
      </w:r>
      <w:r>
        <w:rPr>
          <w:spacing w:val="-7"/>
        </w:rPr>
        <w:t xml:space="preserve"> </w:t>
      </w:r>
      <w:r>
        <w:t>school</w:t>
      </w:r>
    </w:p>
    <w:p w14:paraId="6C0BE97E" w14:textId="77777777" w:rsidR="00F2472D" w:rsidRDefault="00352061">
      <w:pPr>
        <w:pStyle w:val="ListParagraph"/>
        <w:numPr>
          <w:ilvl w:val="2"/>
          <w:numId w:val="5"/>
        </w:numPr>
        <w:tabs>
          <w:tab w:val="left" w:pos="1660"/>
          <w:tab w:val="left" w:pos="1661"/>
        </w:tabs>
        <w:spacing w:before="18"/>
        <w:ind w:hanging="582"/>
        <w:jc w:val="left"/>
      </w:pPr>
      <w:r>
        <w:t>All other applicants.</w:t>
      </w:r>
    </w:p>
    <w:p w14:paraId="6C0BE97F" w14:textId="77777777" w:rsidR="00F2472D" w:rsidRDefault="00352061">
      <w:pPr>
        <w:pStyle w:val="BodyText"/>
        <w:spacing w:before="182" w:line="259" w:lineRule="auto"/>
        <w:ind w:left="940" w:right="228"/>
      </w:pPr>
      <w:proofErr w:type="gramStart"/>
      <w:r>
        <w:t>In the event that</w:t>
      </w:r>
      <w:proofErr w:type="gramEnd"/>
      <w:r>
        <w:t xml:space="preserve"> there are two or more students tied for a place or places in any of the selection criteria categories above priority will be given to the eldest, except in criterion 6 where priority will be given to the child living in closest proximity to the school.</w:t>
      </w:r>
    </w:p>
    <w:p w14:paraId="6C0BE980" w14:textId="77777777" w:rsidR="00F2472D" w:rsidRDefault="00352061">
      <w:pPr>
        <w:pStyle w:val="ListParagraph"/>
        <w:numPr>
          <w:ilvl w:val="1"/>
          <w:numId w:val="5"/>
        </w:numPr>
        <w:tabs>
          <w:tab w:val="left" w:pos="940"/>
          <w:tab w:val="left" w:pos="941"/>
        </w:tabs>
        <w:spacing w:before="159" w:line="259" w:lineRule="auto"/>
        <w:ind w:right="398"/>
      </w:pPr>
      <w:r>
        <w:t>The procedures of the school in relation to the admission of students who are not already admitted to the school, after the commencement of the school year in which admission is sought, are as follows:</w:t>
      </w:r>
    </w:p>
    <w:p w14:paraId="6C0BE981" w14:textId="77777777" w:rsidR="00F2472D" w:rsidRDefault="00352061">
      <w:pPr>
        <w:pStyle w:val="BodyText"/>
        <w:spacing w:before="160"/>
        <w:ind w:left="940"/>
      </w:pPr>
      <w:r>
        <w:t>Such applications will be dealt with on a case-by-case basis in accordance with our school’s</w:t>
      </w:r>
    </w:p>
    <w:p w14:paraId="6C0BE982" w14:textId="77777777" w:rsidR="00F2472D" w:rsidRDefault="00352061">
      <w:pPr>
        <w:pStyle w:val="BodyText"/>
        <w:spacing w:before="18"/>
        <w:ind w:left="940"/>
      </w:pPr>
      <w:r>
        <w:t>admission policy and admission will generally only be considered for the following times:</w:t>
      </w:r>
    </w:p>
    <w:p w14:paraId="6C0BE983" w14:textId="77777777" w:rsidR="00F2472D" w:rsidRDefault="00352061">
      <w:pPr>
        <w:pStyle w:val="ListParagraph"/>
        <w:numPr>
          <w:ilvl w:val="2"/>
          <w:numId w:val="5"/>
        </w:numPr>
        <w:tabs>
          <w:tab w:val="left" w:pos="1660"/>
          <w:tab w:val="left" w:pos="1661"/>
        </w:tabs>
        <w:spacing w:before="182"/>
        <w:jc w:val="left"/>
      </w:pPr>
      <w:r>
        <w:t>The first day of the school year</w:t>
      </w:r>
    </w:p>
    <w:p w14:paraId="6C0BE984" w14:textId="77777777" w:rsidR="00F2472D" w:rsidRDefault="00352061">
      <w:pPr>
        <w:pStyle w:val="ListParagraph"/>
        <w:numPr>
          <w:ilvl w:val="2"/>
          <w:numId w:val="5"/>
        </w:numPr>
        <w:tabs>
          <w:tab w:val="left" w:pos="1660"/>
          <w:tab w:val="left" w:pos="1661"/>
        </w:tabs>
        <w:spacing w:before="21"/>
        <w:ind w:hanging="519"/>
        <w:jc w:val="left"/>
      </w:pPr>
      <w:r>
        <w:t>The first school day of each week in</w:t>
      </w:r>
      <w:r>
        <w:rPr>
          <w:spacing w:val="-6"/>
        </w:rPr>
        <w:t xml:space="preserve"> </w:t>
      </w:r>
      <w:r>
        <w:t>September</w:t>
      </w:r>
    </w:p>
    <w:p w14:paraId="6C0BE985" w14:textId="5FC68DEC" w:rsidR="00F2472D" w:rsidRDefault="00352061">
      <w:pPr>
        <w:pStyle w:val="ListParagraph"/>
        <w:numPr>
          <w:ilvl w:val="2"/>
          <w:numId w:val="5"/>
        </w:numPr>
        <w:tabs>
          <w:tab w:val="left" w:pos="1660"/>
          <w:tab w:val="left" w:pos="1661"/>
        </w:tabs>
        <w:spacing w:before="20"/>
        <w:ind w:hanging="570"/>
        <w:jc w:val="left"/>
      </w:pPr>
      <w:r>
        <w:t xml:space="preserve">The first school day </w:t>
      </w:r>
      <w:r w:rsidR="00B270CD">
        <w:t>of each term.</w:t>
      </w:r>
    </w:p>
    <w:p w14:paraId="6C0BE986" w14:textId="77777777" w:rsidR="00F2472D" w:rsidRDefault="00F2472D">
      <w:pPr>
        <w:pStyle w:val="BodyText"/>
        <w:spacing w:before="1"/>
        <w:rPr>
          <w:sz w:val="27"/>
        </w:rPr>
      </w:pPr>
    </w:p>
    <w:p w14:paraId="6C0BE987" w14:textId="77777777" w:rsidR="00F2472D" w:rsidRDefault="00352061">
      <w:pPr>
        <w:pStyle w:val="Heading2"/>
        <w:numPr>
          <w:ilvl w:val="0"/>
          <w:numId w:val="5"/>
        </w:numPr>
        <w:tabs>
          <w:tab w:val="left" w:pos="580"/>
        </w:tabs>
      </w:pPr>
      <w:r>
        <w:t>Declaration in relation to the non-charging of</w:t>
      </w:r>
      <w:r>
        <w:rPr>
          <w:spacing w:val="-3"/>
        </w:rPr>
        <w:t xml:space="preserve"> </w:t>
      </w:r>
      <w:r>
        <w:t>fees</w:t>
      </w:r>
    </w:p>
    <w:p w14:paraId="6C0BE988" w14:textId="77777777" w:rsidR="00F2472D" w:rsidRDefault="00F2472D">
      <w:pPr>
        <w:pStyle w:val="BodyText"/>
        <w:spacing w:before="8"/>
        <w:rPr>
          <w:b/>
        </w:rPr>
      </w:pPr>
    </w:p>
    <w:p w14:paraId="6C0BE989" w14:textId="77777777" w:rsidR="00F2472D" w:rsidRDefault="00352061">
      <w:pPr>
        <w:pStyle w:val="BodyText"/>
        <w:spacing w:before="1"/>
        <w:ind w:left="220" w:right="253"/>
      </w:pPr>
      <w:r>
        <w:t xml:space="preserve">The Board of Sixmilebridge National School or any </w:t>
      </w:r>
      <w:proofErr w:type="gramStart"/>
      <w:r>
        <w:t>persons</w:t>
      </w:r>
      <w:proofErr w:type="gramEnd"/>
      <w:r>
        <w:t xml:space="preserve"> acting on its behalf will not charge fees for or seek payment or contributions (howsoever described) as a condition of-</w:t>
      </w:r>
    </w:p>
    <w:p w14:paraId="6C0BE98A" w14:textId="77777777" w:rsidR="00F2472D" w:rsidRDefault="00352061">
      <w:pPr>
        <w:pStyle w:val="ListParagraph"/>
        <w:numPr>
          <w:ilvl w:val="0"/>
          <w:numId w:val="2"/>
        </w:numPr>
        <w:tabs>
          <w:tab w:val="left" w:pos="648"/>
        </w:tabs>
        <w:spacing w:before="158"/>
        <w:ind w:hanging="361"/>
      </w:pPr>
      <w:r>
        <w:t>an application for admission of a student to the school,</w:t>
      </w:r>
      <w:r>
        <w:rPr>
          <w:spacing w:val="-6"/>
        </w:rPr>
        <w:t xml:space="preserve"> </w:t>
      </w:r>
      <w:r>
        <w:t>or</w:t>
      </w:r>
    </w:p>
    <w:p w14:paraId="6C0BE98B" w14:textId="77777777" w:rsidR="00F2472D" w:rsidRDefault="00352061">
      <w:pPr>
        <w:pStyle w:val="ListParagraph"/>
        <w:numPr>
          <w:ilvl w:val="0"/>
          <w:numId w:val="2"/>
        </w:numPr>
        <w:tabs>
          <w:tab w:val="left" w:pos="648"/>
        </w:tabs>
        <w:spacing w:before="2"/>
        <w:ind w:hanging="361"/>
      </w:pPr>
      <w:r>
        <w:t>The admission or continued enrolment of a student in the</w:t>
      </w:r>
      <w:r>
        <w:rPr>
          <w:spacing w:val="-7"/>
        </w:rPr>
        <w:t xml:space="preserve"> </w:t>
      </w:r>
      <w:r>
        <w:t>school.</w:t>
      </w:r>
    </w:p>
    <w:p w14:paraId="6C0BE98C" w14:textId="77777777" w:rsidR="00F2472D" w:rsidRDefault="00F2472D">
      <w:pPr>
        <w:pStyle w:val="BodyText"/>
        <w:spacing w:before="5"/>
        <w:rPr>
          <w:sz w:val="27"/>
        </w:rPr>
      </w:pPr>
    </w:p>
    <w:p w14:paraId="6C0BE98D" w14:textId="77777777" w:rsidR="00F2472D" w:rsidRDefault="00352061">
      <w:pPr>
        <w:pStyle w:val="Heading2"/>
        <w:numPr>
          <w:ilvl w:val="0"/>
          <w:numId w:val="5"/>
        </w:numPr>
        <w:tabs>
          <w:tab w:val="left" w:pos="580"/>
        </w:tabs>
        <w:spacing w:before="1"/>
      </w:pPr>
      <w:r>
        <w:t>Arrangements regarding students not attending religious</w:t>
      </w:r>
      <w:r>
        <w:rPr>
          <w:spacing w:val="-5"/>
        </w:rPr>
        <w:t xml:space="preserve"> </w:t>
      </w:r>
      <w:r>
        <w:t>instruction</w:t>
      </w:r>
    </w:p>
    <w:p w14:paraId="6C0BE98E" w14:textId="77777777" w:rsidR="00F2472D" w:rsidRDefault="00F2472D">
      <w:pPr>
        <w:pStyle w:val="BodyText"/>
        <w:spacing w:before="10"/>
        <w:rPr>
          <w:b/>
        </w:rPr>
      </w:pPr>
    </w:p>
    <w:p w14:paraId="6C0BE98F" w14:textId="77777777" w:rsidR="00F2472D" w:rsidRDefault="00352061">
      <w:pPr>
        <w:pStyle w:val="BodyText"/>
        <w:spacing w:before="1" w:line="256" w:lineRule="auto"/>
        <w:ind w:left="220" w:right="253"/>
      </w:pPr>
      <w:r>
        <w:t>The following are the school’s arrangements for students, where the parent</w:t>
      </w:r>
      <w:r>
        <w:rPr>
          <w:strike/>
        </w:rPr>
        <w:t>s</w:t>
      </w:r>
      <w:r>
        <w:t xml:space="preserve"> have requested that the student attend the school without attending religious instruction in the school. These arrangements will not result in a reduction in the school day of such students:</w:t>
      </w:r>
    </w:p>
    <w:p w14:paraId="6C0BE990" w14:textId="77777777" w:rsidR="00F2472D" w:rsidRDefault="00352061">
      <w:pPr>
        <w:pStyle w:val="ListParagraph"/>
        <w:numPr>
          <w:ilvl w:val="1"/>
          <w:numId w:val="5"/>
        </w:numPr>
        <w:tabs>
          <w:tab w:val="left" w:pos="941"/>
        </w:tabs>
        <w:spacing w:before="167" w:line="259" w:lineRule="auto"/>
        <w:ind w:right="311"/>
      </w:pPr>
      <w:r>
        <w:t xml:space="preserve">A written request should be made to the </w:t>
      </w:r>
      <w:proofErr w:type="gramStart"/>
      <w:r>
        <w:t>Principal</w:t>
      </w:r>
      <w:proofErr w:type="gramEnd"/>
      <w:r>
        <w:t xml:space="preserve"> of the school. A meeting will be arranged with the </w:t>
      </w:r>
      <w:proofErr w:type="gramStart"/>
      <w:r>
        <w:t>parent(s)</w:t>
      </w:r>
      <w:proofErr w:type="gramEnd"/>
      <w:r>
        <w:t>/ guardian(s) to discuss how the request may be accommodated by the</w:t>
      </w:r>
      <w:r>
        <w:rPr>
          <w:spacing w:val="-26"/>
        </w:rPr>
        <w:t xml:space="preserve"> </w:t>
      </w:r>
      <w:r>
        <w:t>school</w:t>
      </w:r>
      <w:bookmarkStart w:id="4" w:name="_bookmark4"/>
      <w:bookmarkEnd w:id="4"/>
      <w:r>
        <w:t>.</w:t>
      </w:r>
    </w:p>
    <w:p w14:paraId="6C0BE991" w14:textId="77777777" w:rsidR="00F2472D" w:rsidRDefault="00F2472D">
      <w:pPr>
        <w:pStyle w:val="BodyText"/>
        <w:rPr>
          <w:sz w:val="24"/>
        </w:rPr>
      </w:pPr>
    </w:p>
    <w:p w14:paraId="6C0BE992" w14:textId="77777777" w:rsidR="00F2472D" w:rsidRDefault="00352061">
      <w:pPr>
        <w:pStyle w:val="Heading2"/>
        <w:numPr>
          <w:ilvl w:val="0"/>
          <w:numId w:val="5"/>
        </w:numPr>
        <w:tabs>
          <w:tab w:val="left" w:pos="580"/>
        </w:tabs>
        <w:spacing w:before="155"/>
      </w:pPr>
      <w:r>
        <w:t>Reviews/appeals</w:t>
      </w:r>
    </w:p>
    <w:p w14:paraId="6C0BE993" w14:textId="77777777" w:rsidR="00F2472D" w:rsidRDefault="00F2472D">
      <w:pPr>
        <w:pStyle w:val="BodyText"/>
        <w:spacing w:before="8"/>
        <w:rPr>
          <w:b/>
        </w:rPr>
      </w:pPr>
    </w:p>
    <w:p w14:paraId="6C0BE994" w14:textId="77777777" w:rsidR="00F2472D" w:rsidRDefault="00352061">
      <w:pPr>
        <w:pStyle w:val="ListParagraph"/>
        <w:numPr>
          <w:ilvl w:val="0"/>
          <w:numId w:val="1"/>
        </w:numPr>
        <w:tabs>
          <w:tab w:val="left" w:pos="580"/>
        </w:tabs>
        <w:rPr>
          <w:b/>
        </w:rPr>
      </w:pPr>
      <w:r>
        <w:rPr>
          <w:b/>
          <w:u w:val="thick"/>
        </w:rPr>
        <w:t>Review of decisions by the board of</w:t>
      </w:r>
      <w:r>
        <w:rPr>
          <w:b/>
          <w:spacing w:val="-10"/>
          <w:u w:val="thick"/>
        </w:rPr>
        <w:t xml:space="preserve"> </w:t>
      </w:r>
      <w:r>
        <w:rPr>
          <w:b/>
          <w:u w:val="thick"/>
        </w:rPr>
        <w:t>Management</w:t>
      </w:r>
    </w:p>
    <w:p w14:paraId="6C0BE995" w14:textId="77777777" w:rsidR="00F2472D" w:rsidRDefault="00352061">
      <w:pPr>
        <w:pStyle w:val="BodyText"/>
        <w:spacing w:before="160"/>
        <w:ind w:left="220" w:right="604"/>
      </w:pPr>
      <w:r>
        <w:t>The parent of the student, or in the case of a student who has reached the age of 18 years, the student, may request the board to review a decision to refuse admission. Such requests must be made in accordance with Section 29C of the Education Act 1998.</w:t>
      </w:r>
    </w:p>
    <w:p w14:paraId="6C0BE996" w14:textId="77777777" w:rsidR="00F2472D" w:rsidRDefault="00352061">
      <w:pPr>
        <w:pStyle w:val="BodyText"/>
        <w:spacing w:before="160"/>
        <w:ind w:left="220" w:right="410"/>
      </w:pPr>
      <w:r>
        <w:t>The timeline within which such a review must be requested and the other requirements applicable to such reviews are set out in the procedures determined by the Minister under section 29B of the Education Act 1998 which are published on the website of the Department of Education and Skills.</w:t>
      </w:r>
    </w:p>
    <w:p w14:paraId="6C0BE997" w14:textId="77777777" w:rsidR="00F2472D" w:rsidRDefault="00352061">
      <w:pPr>
        <w:pStyle w:val="BodyText"/>
        <w:spacing w:before="161"/>
        <w:ind w:left="220" w:right="605"/>
      </w:pPr>
      <w:r>
        <w:t>The board will conduct such reviews in accordance with the requirements of the procedures determined under Section 29B and with section 29C of the Education Act 1998.</w:t>
      </w:r>
    </w:p>
    <w:p w14:paraId="6C0BE998" w14:textId="77777777" w:rsidR="00F2472D" w:rsidRDefault="00352061">
      <w:pPr>
        <w:pStyle w:val="BodyText"/>
        <w:spacing w:before="159"/>
        <w:ind w:left="220" w:right="458"/>
      </w:pPr>
      <w:r>
        <w:rPr>
          <w:b/>
        </w:rPr>
        <w:t xml:space="preserve">Note: </w:t>
      </w:r>
      <w:r>
        <w:t xml:space="preserve">Where an applicant has been refused admission due to the school being oversubscribed, the applicant </w:t>
      </w:r>
      <w:r>
        <w:rPr>
          <w:b/>
          <w:u w:val="thick"/>
        </w:rPr>
        <w:t>must request a review</w:t>
      </w:r>
      <w:r>
        <w:rPr>
          <w:b/>
        </w:rPr>
        <w:t xml:space="preserve"> </w:t>
      </w:r>
      <w:r>
        <w:t>of that decision by the board of management prior to making an appeal under section 29 of the Education Act 1998.</w:t>
      </w:r>
    </w:p>
    <w:p w14:paraId="6C0BE999" w14:textId="77777777" w:rsidR="00F2472D" w:rsidRDefault="00F2472D">
      <w:pPr>
        <w:sectPr w:rsidR="00F2472D">
          <w:pgSz w:w="11910" w:h="16840"/>
          <w:pgMar w:top="640" w:right="500" w:bottom="1200" w:left="500" w:header="0" w:footer="977" w:gutter="0"/>
          <w:cols w:space="720"/>
        </w:sectPr>
      </w:pPr>
    </w:p>
    <w:p w14:paraId="6C0BE99A" w14:textId="77777777" w:rsidR="00F2472D" w:rsidRDefault="00352061">
      <w:pPr>
        <w:pStyle w:val="BodyText"/>
        <w:spacing w:before="81"/>
        <w:ind w:left="220" w:right="360"/>
      </w:pPr>
      <w:r>
        <w:lastRenderedPageBreak/>
        <w:t xml:space="preserve">Where an applicant has been refused admission due to a reason other than the school being oversubscribed, the applicant </w:t>
      </w:r>
      <w:r>
        <w:rPr>
          <w:b/>
          <w:u w:val="thick"/>
        </w:rPr>
        <w:t>may request a review</w:t>
      </w:r>
      <w:r>
        <w:rPr>
          <w:b/>
        </w:rPr>
        <w:t xml:space="preserve"> </w:t>
      </w:r>
      <w:r>
        <w:t>of that decision by the board of management prior to making an appeal under section 29 of the Education Act 1998.</w:t>
      </w:r>
    </w:p>
    <w:p w14:paraId="6C0BE99B" w14:textId="77777777" w:rsidR="00F2472D" w:rsidRDefault="00F2472D">
      <w:pPr>
        <w:pStyle w:val="BodyText"/>
        <w:rPr>
          <w:sz w:val="24"/>
        </w:rPr>
      </w:pPr>
    </w:p>
    <w:p w14:paraId="6C0BE99C" w14:textId="77777777" w:rsidR="00F2472D" w:rsidRDefault="00352061">
      <w:pPr>
        <w:pStyle w:val="ListParagraph"/>
        <w:numPr>
          <w:ilvl w:val="0"/>
          <w:numId w:val="1"/>
        </w:numPr>
        <w:tabs>
          <w:tab w:val="left" w:pos="580"/>
        </w:tabs>
        <w:spacing w:before="154"/>
        <w:rPr>
          <w:b/>
        </w:rPr>
      </w:pPr>
      <w:r>
        <w:rPr>
          <w:b/>
          <w:u w:val="thick"/>
        </w:rPr>
        <w:t>Right of</w:t>
      </w:r>
      <w:r>
        <w:rPr>
          <w:b/>
          <w:spacing w:val="1"/>
          <w:u w:val="thick"/>
        </w:rPr>
        <w:t xml:space="preserve"> </w:t>
      </w:r>
      <w:r>
        <w:rPr>
          <w:b/>
          <w:u w:val="thick"/>
        </w:rPr>
        <w:t>appeal</w:t>
      </w:r>
    </w:p>
    <w:p w14:paraId="6C0BE99D" w14:textId="77777777" w:rsidR="00F2472D" w:rsidRDefault="00F2472D">
      <w:pPr>
        <w:pStyle w:val="BodyText"/>
        <w:spacing w:before="9"/>
        <w:rPr>
          <w:b/>
          <w:sz w:val="20"/>
        </w:rPr>
      </w:pPr>
    </w:p>
    <w:p w14:paraId="6C0BE99E" w14:textId="77777777" w:rsidR="00F2472D" w:rsidRDefault="00352061">
      <w:pPr>
        <w:pStyle w:val="BodyText"/>
        <w:ind w:left="220" w:right="347"/>
      </w:pPr>
      <w:r>
        <w:t>Under Section 29 of the Education Act 1998, the parent of the student, or in the case of a student who has reached the age of 18 years, the student, may appeal a decision of this school to refuse admission.</w:t>
      </w:r>
    </w:p>
    <w:p w14:paraId="6C0BE99F" w14:textId="77777777" w:rsidR="00F2472D" w:rsidRDefault="00352061">
      <w:pPr>
        <w:pStyle w:val="BodyText"/>
        <w:spacing w:before="161"/>
        <w:ind w:left="220" w:right="605"/>
      </w:pPr>
      <w:r>
        <w:t>An appeal may be made under Section 29 (1)(c)(</w:t>
      </w:r>
      <w:proofErr w:type="spellStart"/>
      <w:r>
        <w:t>i</w:t>
      </w:r>
      <w:proofErr w:type="spellEnd"/>
      <w:r>
        <w:t>) of the Education Act 1998 where the refusal to admit was due to the school being oversubscribed.</w:t>
      </w:r>
    </w:p>
    <w:p w14:paraId="6C0BE9A0" w14:textId="77777777" w:rsidR="00F2472D" w:rsidRDefault="00352061">
      <w:pPr>
        <w:pStyle w:val="BodyText"/>
        <w:spacing w:before="159"/>
        <w:ind w:left="220" w:right="556"/>
      </w:pPr>
      <w:r>
        <w:t xml:space="preserve">An appeal may be made under Section 29 (1)(c)(ii) of the Education Act 1998 where the refusal to admit was </w:t>
      </w:r>
      <w:proofErr w:type="gramStart"/>
      <w:r>
        <w:t>due</w:t>
      </w:r>
      <w:proofErr w:type="gramEnd"/>
      <w:r>
        <w:t xml:space="preserve"> a reason other than the school being oversubscribed.</w:t>
      </w:r>
    </w:p>
    <w:p w14:paraId="6C0BE9A1" w14:textId="77777777" w:rsidR="00F2472D" w:rsidRDefault="00352061">
      <w:pPr>
        <w:pStyle w:val="BodyText"/>
        <w:spacing w:before="161"/>
        <w:ind w:left="220" w:right="581"/>
      </w:pPr>
      <w:r>
        <w:t xml:space="preserve">Where an applicant has been refused admission due to the school being oversubscribed, the applicant </w:t>
      </w:r>
      <w:r>
        <w:rPr>
          <w:b/>
          <w:u w:val="thick"/>
        </w:rPr>
        <w:t>must request a review</w:t>
      </w:r>
      <w:r>
        <w:rPr>
          <w:b/>
        </w:rPr>
        <w:t xml:space="preserve"> </w:t>
      </w:r>
      <w:r>
        <w:t xml:space="preserve">of that decision by the board of management </w:t>
      </w:r>
      <w:r>
        <w:rPr>
          <w:b/>
          <w:u w:val="thick"/>
        </w:rPr>
        <w:t>prior to making an appeal</w:t>
      </w:r>
      <w:r>
        <w:rPr>
          <w:b/>
        </w:rPr>
        <w:t xml:space="preserve"> </w:t>
      </w:r>
      <w:r>
        <w:t xml:space="preserve">under section 29 of the Education Act 1998. (see Review of </w:t>
      </w:r>
      <w:proofErr w:type="gramStart"/>
      <w:r>
        <w:t>decisions</w:t>
      </w:r>
      <w:proofErr w:type="gramEnd"/>
      <w:r>
        <w:t xml:space="preserve"> by the Board of Management)</w:t>
      </w:r>
    </w:p>
    <w:p w14:paraId="6C0BE9A2" w14:textId="77777777" w:rsidR="00F2472D" w:rsidRDefault="00352061">
      <w:pPr>
        <w:pStyle w:val="BodyText"/>
        <w:spacing w:before="161"/>
        <w:ind w:left="220" w:right="360"/>
      </w:pPr>
      <w:r>
        <w:t xml:space="preserve">Where an applicant has been refused admission due to a reason other than the school being oversubscribed, the applicant </w:t>
      </w:r>
      <w:r>
        <w:rPr>
          <w:b/>
          <w:u w:val="thick"/>
        </w:rPr>
        <w:t>may request a review</w:t>
      </w:r>
      <w:r>
        <w:rPr>
          <w:b/>
        </w:rPr>
        <w:t xml:space="preserve"> </w:t>
      </w:r>
      <w:r>
        <w:t xml:space="preserve">of that decision by the board of management prior to making an appeal under section 29 of the Education Act 1998. (See Review of </w:t>
      </w:r>
      <w:proofErr w:type="gramStart"/>
      <w:r>
        <w:t>decisions</w:t>
      </w:r>
      <w:proofErr w:type="gramEnd"/>
      <w:r>
        <w:t xml:space="preserve"> by the Board of Management)</w:t>
      </w:r>
    </w:p>
    <w:p w14:paraId="6C0BE9A3" w14:textId="77777777" w:rsidR="00F2472D" w:rsidRDefault="00352061">
      <w:pPr>
        <w:pStyle w:val="BodyText"/>
        <w:spacing w:before="159"/>
        <w:ind w:left="220" w:right="298"/>
      </w:pPr>
      <w:r>
        <w:t>Appeals under Section 29 of the Education Act 1998 will be considered and determined by an independent appeals committee appointed by the Minister for Education.</w:t>
      </w:r>
    </w:p>
    <w:p w14:paraId="6C0BE9A4" w14:textId="77777777" w:rsidR="00F2472D" w:rsidRDefault="00352061">
      <w:pPr>
        <w:pStyle w:val="BodyText"/>
        <w:spacing w:before="159"/>
        <w:ind w:left="220" w:right="519"/>
      </w:pPr>
      <w:r>
        <w:t>The timeline within which such an appeal must be made and the other requirements applicable to such appeals are set out in the procedures determined by the Minister under section 29B of the Education Act 1998 which are published on the website of the Department of Education and Skills.</w:t>
      </w:r>
    </w:p>
    <w:p w14:paraId="6C0BE9A5" w14:textId="77777777" w:rsidR="00F2472D" w:rsidRDefault="00F2472D">
      <w:pPr>
        <w:pStyle w:val="BodyText"/>
        <w:rPr>
          <w:sz w:val="24"/>
        </w:rPr>
      </w:pPr>
    </w:p>
    <w:p w14:paraId="6C0BE9A6" w14:textId="77777777" w:rsidR="00F2472D" w:rsidRDefault="00F2472D">
      <w:pPr>
        <w:pStyle w:val="BodyText"/>
        <w:spacing w:before="10"/>
        <w:rPr>
          <w:sz w:val="25"/>
        </w:rPr>
      </w:pPr>
    </w:p>
    <w:p w14:paraId="6C0BE9A7" w14:textId="77777777" w:rsidR="00F2472D" w:rsidRDefault="00352061">
      <w:pPr>
        <w:pStyle w:val="Heading3"/>
        <w:spacing w:line="273" w:lineRule="auto"/>
        <w:ind w:left="220" w:right="585"/>
      </w:pPr>
      <w:r>
        <w:t>The policy was initially ratified by the Board of Management of Sixmilebridge National School on 21</w:t>
      </w:r>
      <w:r>
        <w:rPr>
          <w:position w:val="8"/>
          <w:sz w:val="14"/>
        </w:rPr>
        <w:t xml:space="preserve">st </w:t>
      </w:r>
      <w:r>
        <w:t>December 2020.</w:t>
      </w:r>
    </w:p>
    <w:p w14:paraId="6C0BE9A8" w14:textId="77777777" w:rsidR="00F2472D" w:rsidRDefault="00352061">
      <w:pPr>
        <w:spacing w:before="162"/>
        <w:ind w:left="220"/>
        <w:rPr>
          <w:b/>
        </w:rPr>
      </w:pPr>
      <w:r>
        <w:rPr>
          <w:b/>
        </w:rPr>
        <w:t>Reviewed:</w:t>
      </w:r>
    </w:p>
    <w:p w14:paraId="6C0BE9A9" w14:textId="77777777" w:rsidR="00F2472D" w:rsidRDefault="00352061">
      <w:pPr>
        <w:pStyle w:val="ListParagraph"/>
        <w:numPr>
          <w:ilvl w:val="1"/>
          <w:numId w:val="1"/>
        </w:numPr>
        <w:tabs>
          <w:tab w:val="left" w:pos="940"/>
          <w:tab w:val="left" w:pos="941"/>
        </w:tabs>
        <w:spacing w:before="196"/>
        <w:rPr>
          <w:b/>
        </w:rPr>
      </w:pPr>
      <w:r>
        <w:rPr>
          <w:b/>
        </w:rPr>
        <w:t>9</w:t>
      </w:r>
      <w:proofErr w:type="spellStart"/>
      <w:r>
        <w:rPr>
          <w:b/>
          <w:position w:val="8"/>
          <w:sz w:val="14"/>
        </w:rPr>
        <w:t>th</w:t>
      </w:r>
      <w:proofErr w:type="spellEnd"/>
      <w:r>
        <w:rPr>
          <w:b/>
          <w:position w:val="8"/>
          <w:sz w:val="14"/>
        </w:rPr>
        <w:t xml:space="preserve"> </w:t>
      </w:r>
      <w:r>
        <w:rPr>
          <w:b/>
        </w:rPr>
        <w:t>December</w:t>
      </w:r>
      <w:r>
        <w:rPr>
          <w:b/>
          <w:spacing w:val="-17"/>
        </w:rPr>
        <w:t xml:space="preserve"> </w:t>
      </w:r>
      <w:r>
        <w:rPr>
          <w:b/>
        </w:rPr>
        <w:t>2021</w:t>
      </w:r>
    </w:p>
    <w:p w14:paraId="6C0BE9AA" w14:textId="77777777" w:rsidR="00F2472D" w:rsidRDefault="00352061">
      <w:pPr>
        <w:pStyle w:val="ListParagraph"/>
        <w:numPr>
          <w:ilvl w:val="1"/>
          <w:numId w:val="1"/>
        </w:numPr>
        <w:tabs>
          <w:tab w:val="left" w:pos="940"/>
          <w:tab w:val="left" w:pos="941"/>
        </w:tabs>
        <w:spacing w:before="38"/>
        <w:rPr>
          <w:b/>
        </w:rPr>
      </w:pPr>
      <w:r>
        <w:rPr>
          <w:b/>
        </w:rPr>
        <w:t>20</w:t>
      </w:r>
      <w:proofErr w:type="spellStart"/>
      <w:r>
        <w:rPr>
          <w:b/>
          <w:position w:val="8"/>
          <w:sz w:val="14"/>
        </w:rPr>
        <w:t>th</w:t>
      </w:r>
      <w:proofErr w:type="spellEnd"/>
      <w:r>
        <w:rPr>
          <w:b/>
          <w:position w:val="8"/>
          <w:sz w:val="14"/>
        </w:rPr>
        <w:t xml:space="preserve"> </w:t>
      </w:r>
      <w:r>
        <w:rPr>
          <w:b/>
        </w:rPr>
        <w:t>October</w:t>
      </w:r>
      <w:r>
        <w:rPr>
          <w:b/>
          <w:spacing w:val="-19"/>
        </w:rPr>
        <w:t xml:space="preserve"> </w:t>
      </w:r>
      <w:r>
        <w:rPr>
          <w:b/>
        </w:rPr>
        <w:t>2022</w:t>
      </w:r>
    </w:p>
    <w:p w14:paraId="6C0BE9AB" w14:textId="77777777" w:rsidR="00F2472D" w:rsidRDefault="00352061">
      <w:pPr>
        <w:pStyle w:val="ListParagraph"/>
        <w:numPr>
          <w:ilvl w:val="1"/>
          <w:numId w:val="1"/>
        </w:numPr>
        <w:tabs>
          <w:tab w:val="left" w:pos="940"/>
          <w:tab w:val="left" w:pos="941"/>
        </w:tabs>
        <w:spacing w:before="37"/>
        <w:rPr>
          <w:b/>
        </w:rPr>
      </w:pPr>
      <w:r>
        <w:rPr>
          <w:b/>
        </w:rPr>
        <w:t>23</w:t>
      </w:r>
      <w:proofErr w:type="spellStart"/>
      <w:r>
        <w:rPr>
          <w:b/>
          <w:position w:val="8"/>
          <w:sz w:val="14"/>
        </w:rPr>
        <w:t>rd</w:t>
      </w:r>
      <w:proofErr w:type="spellEnd"/>
      <w:r>
        <w:rPr>
          <w:b/>
          <w:position w:val="8"/>
          <w:sz w:val="14"/>
        </w:rPr>
        <w:t xml:space="preserve"> </w:t>
      </w:r>
      <w:r>
        <w:rPr>
          <w:b/>
        </w:rPr>
        <w:t>October</w:t>
      </w:r>
      <w:r>
        <w:rPr>
          <w:b/>
          <w:spacing w:val="-17"/>
        </w:rPr>
        <w:t xml:space="preserve"> </w:t>
      </w:r>
      <w:r>
        <w:rPr>
          <w:b/>
        </w:rPr>
        <w:t>2025.</w:t>
      </w:r>
    </w:p>
    <w:p w14:paraId="6C0BE9AC" w14:textId="77777777" w:rsidR="00F2472D" w:rsidRDefault="00F2472D">
      <w:pPr>
        <w:pStyle w:val="BodyText"/>
        <w:rPr>
          <w:b/>
          <w:sz w:val="26"/>
        </w:rPr>
      </w:pPr>
    </w:p>
    <w:p w14:paraId="6C0BE9AD" w14:textId="77777777" w:rsidR="00F2472D" w:rsidRDefault="00F2472D">
      <w:pPr>
        <w:pStyle w:val="BodyText"/>
        <w:spacing w:before="1"/>
        <w:rPr>
          <w:b/>
          <w:sz w:val="30"/>
        </w:rPr>
      </w:pPr>
    </w:p>
    <w:p w14:paraId="6C0BE9AE" w14:textId="77777777" w:rsidR="00F2472D" w:rsidRDefault="00352061">
      <w:pPr>
        <w:spacing w:before="1"/>
        <w:ind w:left="220"/>
        <w:rPr>
          <w:i/>
        </w:rPr>
      </w:pPr>
      <w:r>
        <w:rPr>
          <w:i/>
        </w:rPr>
        <w:t>The contents of this policy have been approved by St. Senan’s Education Office (SSEO), acting on behalf</w:t>
      </w:r>
    </w:p>
    <w:p w14:paraId="6C0BE9AF" w14:textId="77777777" w:rsidR="00F2472D" w:rsidRDefault="00352061">
      <w:pPr>
        <w:spacing w:before="39"/>
        <w:ind w:left="220"/>
        <w:rPr>
          <w:i/>
        </w:rPr>
      </w:pPr>
      <w:r>
        <w:rPr>
          <w:i/>
        </w:rPr>
        <w:t>of the Patron.</w:t>
      </w:r>
    </w:p>
    <w:p w14:paraId="6C0BE9B0" w14:textId="77777777" w:rsidR="00F2472D" w:rsidRDefault="00F2472D">
      <w:pPr>
        <w:pStyle w:val="BodyText"/>
        <w:rPr>
          <w:i/>
          <w:sz w:val="24"/>
        </w:rPr>
      </w:pPr>
    </w:p>
    <w:p w14:paraId="361FE5F8" w14:textId="77777777" w:rsidR="00755CF3" w:rsidRDefault="00755CF3" w:rsidP="00755CF3">
      <w:pPr>
        <w:pStyle w:val="Heading3"/>
        <w:ind w:left="220"/>
      </w:pPr>
    </w:p>
    <w:p w14:paraId="00C61D09" w14:textId="77777777" w:rsidR="00755CF3" w:rsidRDefault="00755CF3" w:rsidP="00755CF3">
      <w:pPr>
        <w:pStyle w:val="Heading3"/>
        <w:ind w:left="220"/>
      </w:pPr>
      <w:r>
        <w:t xml:space="preserve">Signed: </w:t>
      </w:r>
      <w:r>
        <w:tab/>
      </w:r>
    </w:p>
    <w:p w14:paraId="4B548FC0" w14:textId="77777777" w:rsidR="00755CF3" w:rsidRDefault="00755CF3" w:rsidP="00755CF3">
      <w:pPr>
        <w:pStyle w:val="Heading3"/>
        <w:ind w:left="220"/>
      </w:pPr>
    </w:p>
    <w:p w14:paraId="061B9C69" w14:textId="6C1AAA1D" w:rsidR="00755CF3" w:rsidRDefault="00755CF3" w:rsidP="00755CF3">
      <w:pPr>
        <w:pStyle w:val="Heading3"/>
        <w:ind w:left="220"/>
      </w:pPr>
      <w:r>
        <w:rPr>
          <w:noProof/>
        </w:rPr>
        <w:drawing>
          <wp:inline distT="0" distB="0" distL="0" distR="0" wp14:anchorId="55FCF8B8" wp14:editId="5F3F75E4">
            <wp:extent cx="1638300" cy="409575"/>
            <wp:effectExtent l="0" t="0" r="0" b="0"/>
            <wp:docPr id="628018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18902" name="Picture 62801890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38300" cy="409575"/>
                    </a:xfrm>
                    <a:prstGeom prst="rect">
                      <a:avLst/>
                    </a:prstGeom>
                  </pic:spPr>
                </pic:pic>
              </a:graphicData>
            </a:graphic>
          </wp:inline>
        </w:drawing>
      </w:r>
    </w:p>
    <w:p w14:paraId="6C4C170C" w14:textId="77777777" w:rsidR="00755CF3" w:rsidRDefault="00755CF3" w:rsidP="00755CF3">
      <w:pPr>
        <w:pStyle w:val="Heading3"/>
        <w:ind w:left="220"/>
      </w:pPr>
      <w:r>
        <w:t>____________________</w:t>
      </w:r>
    </w:p>
    <w:p w14:paraId="3E1D1C53" w14:textId="77777777" w:rsidR="00755CF3" w:rsidRPr="00755CF3" w:rsidRDefault="00755CF3" w:rsidP="00755CF3">
      <w:pPr>
        <w:pStyle w:val="Heading3"/>
        <w:ind w:left="220"/>
        <w:rPr>
          <w:b w:val="0"/>
          <w:bCs w:val="0"/>
        </w:rPr>
      </w:pPr>
      <w:r w:rsidRPr="00755CF3">
        <w:rPr>
          <w:b w:val="0"/>
          <w:bCs w:val="0"/>
        </w:rPr>
        <w:t>Chairperson BoM</w:t>
      </w:r>
    </w:p>
    <w:p w14:paraId="7DD46474" w14:textId="77777777" w:rsidR="00755CF3" w:rsidRPr="00755CF3" w:rsidRDefault="00755CF3" w:rsidP="00755CF3">
      <w:pPr>
        <w:pStyle w:val="Heading3"/>
        <w:ind w:left="220"/>
        <w:rPr>
          <w:b w:val="0"/>
          <w:bCs w:val="0"/>
        </w:rPr>
      </w:pPr>
    </w:p>
    <w:p w14:paraId="6C0BE9B8" w14:textId="581EC135" w:rsidR="00F2472D" w:rsidRPr="00755CF3" w:rsidRDefault="00755CF3" w:rsidP="00755CF3">
      <w:pPr>
        <w:pStyle w:val="Heading3"/>
        <w:ind w:left="220"/>
        <w:rPr>
          <w:b w:val="0"/>
          <w:bCs w:val="0"/>
        </w:rPr>
      </w:pPr>
      <w:r w:rsidRPr="00755CF3">
        <w:rPr>
          <w:b w:val="0"/>
          <w:bCs w:val="0"/>
        </w:rPr>
        <w:t>Date: 23rd October 2025.</w:t>
      </w:r>
    </w:p>
    <w:sectPr w:rsidR="00F2472D" w:rsidRPr="00755CF3">
      <w:pgSz w:w="11910" w:h="16840"/>
      <w:pgMar w:top="620" w:right="500" w:bottom="1200" w:left="500" w:header="0" w:footer="9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A6375" w14:textId="77777777" w:rsidR="00352061" w:rsidRDefault="00352061">
      <w:r>
        <w:separator/>
      </w:r>
    </w:p>
  </w:endnote>
  <w:endnote w:type="continuationSeparator" w:id="0">
    <w:p w14:paraId="23EB4B43" w14:textId="77777777" w:rsidR="00352061" w:rsidRDefault="00352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BE9BE" w14:textId="77777777" w:rsidR="00F2472D" w:rsidRDefault="00352061">
    <w:pPr>
      <w:pStyle w:val="BodyText"/>
      <w:spacing w:line="14" w:lineRule="auto"/>
      <w:rPr>
        <w:sz w:val="20"/>
      </w:rPr>
    </w:pPr>
    <w:r>
      <w:pict w14:anchorId="6C0BE9BF">
        <v:shapetype id="_x0000_t202" coordsize="21600,21600" o:spt="202" path="m,l,21600r21600,l21600,xe">
          <v:stroke joinstyle="miter"/>
          <v:path gradientshapeok="t" o:connecttype="rect"/>
        </v:shapetype>
        <v:shape id="_x0000_s1025" type="#_x0000_t202" style="position:absolute;margin-left:550.9pt;margin-top:780.9pt;width:11.6pt;height:13.05pt;z-index:-251658752;mso-position-horizontal-relative:page;mso-position-vertical-relative:page" filled="f" stroked="f">
          <v:textbox style="mso-next-textbox:#_x0000_s1025" inset="0,0,0,0">
            <w:txbxContent>
              <w:p w14:paraId="6C0BE9C5" w14:textId="77777777" w:rsidR="00F2472D" w:rsidRDefault="00352061">
                <w:pPr>
                  <w:pStyle w:val="BodyText"/>
                  <w:spacing w:line="245" w:lineRule="exact"/>
                  <w:ind w:left="60"/>
                  <w:rPr>
                    <w:rFonts w:ascii="Calibri"/>
                  </w:rPr>
                </w:pPr>
                <w:r>
                  <w:fldChar w:fldCharType="begin"/>
                </w:r>
                <w:r>
                  <w:rPr>
                    <w:rFonts w:ascii="Calibri"/>
                  </w:rPr>
                  <w:instrText xml:space="preserve"> PAGE </w:instrText>
                </w:r>
                <w:r>
                  <w:fldChar w:fldCharType="separate"/>
                </w:r>
                <w:r>
                  <w:t>6</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81276" w14:textId="77777777" w:rsidR="00352061" w:rsidRDefault="00352061">
      <w:r>
        <w:separator/>
      </w:r>
    </w:p>
  </w:footnote>
  <w:footnote w:type="continuationSeparator" w:id="0">
    <w:p w14:paraId="04E50FA9" w14:textId="77777777" w:rsidR="00352061" w:rsidRDefault="003520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36E37"/>
    <w:multiLevelType w:val="hybridMultilevel"/>
    <w:tmpl w:val="FC5E23E6"/>
    <w:lvl w:ilvl="0" w:tplc="A1C45952">
      <w:numFmt w:val="bullet"/>
      <w:lvlText w:val=""/>
      <w:lvlJc w:val="left"/>
      <w:pPr>
        <w:ind w:left="940" w:hanging="361"/>
      </w:pPr>
      <w:rPr>
        <w:rFonts w:ascii="Symbol" w:eastAsia="Symbol" w:hAnsi="Symbol" w:cs="Symbol" w:hint="default"/>
        <w:w w:val="100"/>
        <w:sz w:val="22"/>
        <w:szCs w:val="22"/>
        <w:lang w:val="en-US" w:eastAsia="en-US" w:bidi="en-US"/>
      </w:rPr>
    </w:lvl>
    <w:lvl w:ilvl="1" w:tplc="3714687E">
      <w:numFmt w:val="bullet"/>
      <w:lvlText w:val="•"/>
      <w:lvlJc w:val="left"/>
      <w:pPr>
        <w:ind w:left="1936" w:hanging="361"/>
      </w:pPr>
      <w:rPr>
        <w:rFonts w:hint="default"/>
        <w:lang w:val="en-US" w:eastAsia="en-US" w:bidi="en-US"/>
      </w:rPr>
    </w:lvl>
    <w:lvl w:ilvl="2" w:tplc="1C9048AC">
      <w:numFmt w:val="bullet"/>
      <w:lvlText w:val="•"/>
      <w:lvlJc w:val="left"/>
      <w:pPr>
        <w:ind w:left="2933" w:hanging="361"/>
      </w:pPr>
      <w:rPr>
        <w:rFonts w:hint="default"/>
        <w:lang w:val="en-US" w:eastAsia="en-US" w:bidi="en-US"/>
      </w:rPr>
    </w:lvl>
    <w:lvl w:ilvl="3" w:tplc="5CA6A69C">
      <w:numFmt w:val="bullet"/>
      <w:lvlText w:val="•"/>
      <w:lvlJc w:val="left"/>
      <w:pPr>
        <w:ind w:left="3929" w:hanging="361"/>
      </w:pPr>
      <w:rPr>
        <w:rFonts w:hint="default"/>
        <w:lang w:val="en-US" w:eastAsia="en-US" w:bidi="en-US"/>
      </w:rPr>
    </w:lvl>
    <w:lvl w:ilvl="4" w:tplc="48F68604">
      <w:numFmt w:val="bullet"/>
      <w:lvlText w:val="•"/>
      <w:lvlJc w:val="left"/>
      <w:pPr>
        <w:ind w:left="4926" w:hanging="361"/>
      </w:pPr>
      <w:rPr>
        <w:rFonts w:hint="default"/>
        <w:lang w:val="en-US" w:eastAsia="en-US" w:bidi="en-US"/>
      </w:rPr>
    </w:lvl>
    <w:lvl w:ilvl="5" w:tplc="B8C4DD30">
      <w:numFmt w:val="bullet"/>
      <w:lvlText w:val="•"/>
      <w:lvlJc w:val="left"/>
      <w:pPr>
        <w:ind w:left="5923" w:hanging="361"/>
      </w:pPr>
      <w:rPr>
        <w:rFonts w:hint="default"/>
        <w:lang w:val="en-US" w:eastAsia="en-US" w:bidi="en-US"/>
      </w:rPr>
    </w:lvl>
    <w:lvl w:ilvl="6" w:tplc="25B8568C">
      <w:numFmt w:val="bullet"/>
      <w:lvlText w:val="•"/>
      <w:lvlJc w:val="left"/>
      <w:pPr>
        <w:ind w:left="6919" w:hanging="361"/>
      </w:pPr>
      <w:rPr>
        <w:rFonts w:hint="default"/>
        <w:lang w:val="en-US" w:eastAsia="en-US" w:bidi="en-US"/>
      </w:rPr>
    </w:lvl>
    <w:lvl w:ilvl="7" w:tplc="D012F044">
      <w:numFmt w:val="bullet"/>
      <w:lvlText w:val="•"/>
      <w:lvlJc w:val="left"/>
      <w:pPr>
        <w:ind w:left="7916" w:hanging="361"/>
      </w:pPr>
      <w:rPr>
        <w:rFonts w:hint="default"/>
        <w:lang w:val="en-US" w:eastAsia="en-US" w:bidi="en-US"/>
      </w:rPr>
    </w:lvl>
    <w:lvl w:ilvl="8" w:tplc="04209944">
      <w:numFmt w:val="bullet"/>
      <w:lvlText w:val="•"/>
      <w:lvlJc w:val="left"/>
      <w:pPr>
        <w:ind w:left="8913" w:hanging="361"/>
      </w:pPr>
      <w:rPr>
        <w:rFonts w:hint="default"/>
        <w:lang w:val="en-US" w:eastAsia="en-US" w:bidi="en-US"/>
      </w:rPr>
    </w:lvl>
  </w:abstractNum>
  <w:abstractNum w:abstractNumId="1" w15:restartNumberingAfterBreak="0">
    <w:nsid w:val="1FEA0C46"/>
    <w:multiLevelType w:val="hybridMultilevel"/>
    <w:tmpl w:val="AE8CDE5A"/>
    <w:lvl w:ilvl="0" w:tplc="CC64949A">
      <w:start w:val="1"/>
      <w:numFmt w:val="lowerLetter"/>
      <w:lvlText w:val="%1)"/>
      <w:lvlJc w:val="left"/>
      <w:pPr>
        <w:ind w:left="580" w:hanging="360"/>
        <w:jc w:val="left"/>
      </w:pPr>
      <w:rPr>
        <w:rFonts w:ascii="Arial" w:eastAsia="Arial" w:hAnsi="Arial" w:cs="Arial" w:hint="default"/>
        <w:b/>
        <w:bCs/>
        <w:spacing w:val="-1"/>
        <w:w w:val="100"/>
        <w:sz w:val="22"/>
        <w:szCs w:val="22"/>
        <w:lang w:val="en-US" w:eastAsia="en-US" w:bidi="en-US"/>
      </w:rPr>
    </w:lvl>
    <w:lvl w:ilvl="1" w:tplc="3ABCD1CE">
      <w:numFmt w:val="bullet"/>
      <w:lvlText w:val=""/>
      <w:lvlJc w:val="left"/>
      <w:pPr>
        <w:ind w:left="940" w:hanging="361"/>
      </w:pPr>
      <w:rPr>
        <w:rFonts w:ascii="Symbol" w:eastAsia="Symbol" w:hAnsi="Symbol" w:cs="Symbol" w:hint="default"/>
        <w:w w:val="100"/>
        <w:sz w:val="22"/>
        <w:szCs w:val="22"/>
        <w:lang w:val="en-US" w:eastAsia="en-US" w:bidi="en-US"/>
      </w:rPr>
    </w:lvl>
    <w:lvl w:ilvl="2" w:tplc="4A4E272C">
      <w:numFmt w:val="bullet"/>
      <w:lvlText w:val="•"/>
      <w:lvlJc w:val="left"/>
      <w:pPr>
        <w:ind w:left="2047" w:hanging="361"/>
      </w:pPr>
      <w:rPr>
        <w:rFonts w:hint="default"/>
        <w:lang w:val="en-US" w:eastAsia="en-US" w:bidi="en-US"/>
      </w:rPr>
    </w:lvl>
    <w:lvl w:ilvl="3" w:tplc="1C8A2E9E">
      <w:numFmt w:val="bullet"/>
      <w:lvlText w:val="•"/>
      <w:lvlJc w:val="left"/>
      <w:pPr>
        <w:ind w:left="3154" w:hanging="361"/>
      </w:pPr>
      <w:rPr>
        <w:rFonts w:hint="default"/>
        <w:lang w:val="en-US" w:eastAsia="en-US" w:bidi="en-US"/>
      </w:rPr>
    </w:lvl>
    <w:lvl w:ilvl="4" w:tplc="E542ABF4">
      <w:numFmt w:val="bullet"/>
      <w:lvlText w:val="•"/>
      <w:lvlJc w:val="left"/>
      <w:pPr>
        <w:ind w:left="4262" w:hanging="361"/>
      </w:pPr>
      <w:rPr>
        <w:rFonts w:hint="default"/>
        <w:lang w:val="en-US" w:eastAsia="en-US" w:bidi="en-US"/>
      </w:rPr>
    </w:lvl>
    <w:lvl w:ilvl="5" w:tplc="2592A1DE">
      <w:numFmt w:val="bullet"/>
      <w:lvlText w:val="•"/>
      <w:lvlJc w:val="left"/>
      <w:pPr>
        <w:ind w:left="5369" w:hanging="361"/>
      </w:pPr>
      <w:rPr>
        <w:rFonts w:hint="default"/>
        <w:lang w:val="en-US" w:eastAsia="en-US" w:bidi="en-US"/>
      </w:rPr>
    </w:lvl>
    <w:lvl w:ilvl="6" w:tplc="29CCCC9E">
      <w:numFmt w:val="bullet"/>
      <w:lvlText w:val="•"/>
      <w:lvlJc w:val="left"/>
      <w:pPr>
        <w:ind w:left="6476" w:hanging="361"/>
      </w:pPr>
      <w:rPr>
        <w:rFonts w:hint="default"/>
        <w:lang w:val="en-US" w:eastAsia="en-US" w:bidi="en-US"/>
      </w:rPr>
    </w:lvl>
    <w:lvl w:ilvl="7" w:tplc="46DE2C5A">
      <w:numFmt w:val="bullet"/>
      <w:lvlText w:val="•"/>
      <w:lvlJc w:val="left"/>
      <w:pPr>
        <w:ind w:left="7584" w:hanging="361"/>
      </w:pPr>
      <w:rPr>
        <w:rFonts w:hint="default"/>
        <w:lang w:val="en-US" w:eastAsia="en-US" w:bidi="en-US"/>
      </w:rPr>
    </w:lvl>
    <w:lvl w:ilvl="8" w:tplc="DEBA381C">
      <w:numFmt w:val="bullet"/>
      <w:lvlText w:val="•"/>
      <w:lvlJc w:val="left"/>
      <w:pPr>
        <w:ind w:left="8691" w:hanging="361"/>
      </w:pPr>
      <w:rPr>
        <w:rFonts w:hint="default"/>
        <w:lang w:val="en-US" w:eastAsia="en-US" w:bidi="en-US"/>
      </w:rPr>
    </w:lvl>
  </w:abstractNum>
  <w:abstractNum w:abstractNumId="2" w15:restartNumberingAfterBreak="0">
    <w:nsid w:val="2C5F63DA"/>
    <w:multiLevelType w:val="hybridMultilevel"/>
    <w:tmpl w:val="BCF0D6B2"/>
    <w:lvl w:ilvl="0" w:tplc="F10A93D2">
      <w:start w:val="1"/>
      <w:numFmt w:val="decimal"/>
      <w:lvlText w:val="%1."/>
      <w:lvlJc w:val="left"/>
      <w:pPr>
        <w:ind w:left="580" w:hanging="360"/>
        <w:jc w:val="left"/>
      </w:pPr>
      <w:rPr>
        <w:rFonts w:ascii="Arial" w:eastAsia="Arial" w:hAnsi="Arial" w:cs="Arial" w:hint="default"/>
        <w:b/>
        <w:bCs/>
        <w:spacing w:val="-1"/>
        <w:w w:val="100"/>
        <w:sz w:val="24"/>
        <w:szCs w:val="24"/>
        <w:lang w:val="en-US" w:eastAsia="en-US" w:bidi="en-US"/>
      </w:rPr>
    </w:lvl>
    <w:lvl w:ilvl="1" w:tplc="66DA2318">
      <w:start w:val="1"/>
      <w:numFmt w:val="lowerLetter"/>
      <w:lvlText w:val="%2)"/>
      <w:lvlJc w:val="left"/>
      <w:pPr>
        <w:ind w:left="940" w:hanging="361"/>
        <w:jc w:val="left"/>
      </w:pPr>
      <w:rPr>
        <w:rFonts w:ascii="Arial" w:eastAsia="Arial" w:hAnsi="Arial" w:cs="Arial" w:hint="default"/>
        <w:spacing w:val="-1"/>
        <w:w w:val="100"/>
        <w:sz w:val="22"/>
        <w:szCs w:val="22"/>
        <w:lang w:val="en-US" w:eastAsia="en-US" w:bidi="en-US"/>
      </w:rPr>
    </w:lvl>
    <w:lvl w:ilvl="2" w:tplc="D21AE5E0">
      <w:start w:val="1"/>
      <w:numFmt w:val="lowerRoman"/>
      <w:lvlText w:val="%3."/>
      <w:lvlJc w:val="left"/>
      <w:pPr>
        <w:ind w:left="1660" w:hanging="471"/>
        <w:jc w:val="right"/>
      </w:pPr>
      <w:rPr>
        <w:rFonts w:ascii="Arial" w:eastAsia="Arial" w:hAnsi="Arial" w:cs="Arial" w:hint="default"/>
        <w:spacing w:val="-2"/>
        <w:w w:val="100"/>
        <w:sz w:val="22"/>
        <w:szCs w:val="22"/>
        <w:lang w:val="en-US" w:eastAsia="en-US" w:bidi="en-US"/>
      </w:rPr>
    </w:lvl>
    <w:lvl w:ilvl="3" w:tplc="60A2A580">
      <w:numFmt w:val="bullet"/>
      <w:lvlText w:val="•"/>
      <w:lvlJc w:val="left"/>
      <w:pPr>
        <w:ind w:left="2815" w:hanging="471"/>
      </w:pPr>
      <w:rPr>
        <w:rFonts w:hint="default"/>
        <w:lang w:val="en-US" w:eastAsia="en-US" w:bidi="en-US"/>
      </w:rPr>
    </w:lvl>
    <w:lvl w:ilvl="4" w:tplc="A334736A">
      <w:numFmt w:val="bullet"/>
      <w:lvlText w:val="•"/>
      <w:lvlJc w:val="left"/>
      <w:pPr>
        <w:ind w:left="3971" w:hanging="471"/>
      </w:pPr>
      <w:rPr>
        <w:rFonts w:hint="default"/>
        <w:lang w:val="en-US" w:eastAsia="en-US" w:bidi="en-US"/>
      </w:rPr>
    </w:lvl>
    <w:lvl w:ilvl="5" w:tplc="33328CBE">
      <w:numFmt w:val="bullet"/>
      <w:lvlText w:val="•"/>
      <w:lvlJc w:val="left"/>
      <w:pPr>
        <w:ind w:left="5127" w:hanging="471"/>
      </w:pPr>
      <w:rPr>
        <w:rFonts w:hint="default"/>
        <w:lang w:val="en-US" w:eastAsia="en-US" w:bidi="en-US"/>
      </w:rPr>
    </w:lvl>
    <w:lvl w:ilvl="6" w:tplc="E990C282">
      <w:numFmt w:val="bullet"/>
      <w:lvlText w:val="•"/>
      <w:lvlJc w:val="left"/>
      <w:pPr>
        <w:ind w:left="6283" w:hanging="471"/>
      </w:pPr>
      <w:rPr>
        <w:rFonts w:hint="default"/>
        <w:lang w:val="en-US" w:eastAsia="en-US" w:bidi="en-US"/>
      </w:rPr>
    </w:lvl>
    <w:lvl w:ilvl="7" w:tplc="A14098EC">
      <w:numFmt w:val="bullet"/>
      <w:lvlText w:val="•"/>
      <w:lvlJc w:val="left"/>
      <w:pPr>
        <w:ind w:left="7439" w:hanging="471"/>
      </w:pPr>
      <w:rPr>
        <w:rFonts w:hint="default"/>
        <w:lang w:val="en-US" w:eastAsia="en-US" w:bidi="en-US"/>
      </w:rPr>
    </w:lvl>
    <w:lvl w:ilvl="8" w:tplc="1292CC3A">
      <w:numFmt w:val="bullet"/>
      <w:lvlText w:val="•"/>
      <w:lvlJc w:val="left"/>
      <w:pPr>
        <w:ind w:left="8594" w:hanging="471"/>
      </w:pPr>
      <w:rPr>
        <w:rFonts w:hint="default"/>
        <w:lang w:val="en-US" w:eastAsia="en-US" w:bidi="en-US"/>
      </w:rPr>
    </w:lvl>
  </w:abstractNum>
  <w:abstractNum w:abstractNumId="3" w15:restartNumberingAfterBreak="0">
    <w:nsid w:val="332013EC"/>
    <w:multiLevelType w:val="hybridMultilevel"/>
    <w:tmpl w:val="15D6284C"/>
    <w:lvl w:ilvl="0" w:tplc="34841DF4">
      <w:start w:val="1"/>
      <w:numFmt w:val="lowerLetter"/>
      <w:lvlText w:val="(%1)"/>
      <w:lvlJc w:val="left"/>
      <w:pPr>
        <w:ind w:left="647" w:hanging="360"/>
        <w:jc w:val="left"/>
      </w:pPr>
      <w:rPr>
        <w:rFonts w:ascii="Arial" w:eastAsia="Arial" w:hAnsi="Arial" w:cs="Arial" w:hint="default"/>
        <w:spacing w:val="-1"/>
        <w:w w:val="100"/>
        <w:sz w:val="22"/>
        <w:szCs w:val="22"/>
        <w:lang w:val="en-US" w:eastAsia="en-US" w:bidi="en-US"/>
      </w:rPr>
    </w:lvl>
    <w:lvl w:ilvl="1" w:tplc="9FE0FBF0">
      <w:numFmt w:val="bullet"/>
      <w:lvlText w:val="•"/>
      <w:lvlJc w:val="left"/>
      <w:pPr>
        <w:ind w:left="1666" w:hanging="360"/>
      </w:pPr>
      <w:rPr>
        <w:rFonts w:hint="default"/>
        <w:lang w:val="en-US" w:eastAsia="en-US" w:bidi="en-US"/>
      </w:rPr>
    </w:lvl>
    <w:lvl w:ilvl="2" w:tplc="D1646A1E">
      <w:numFmt w:val="bullet"/>
      <w:lvlText w:val="•"/>
      <w:lvlJc w:val="left"/>
      <w:pPr>
        <w:ind w:left="2693" w:hanging="360"/>
      </w:pPr>
      <w:rPr>
        <w:rFonts w:hint="default"/>
        <w:lang w:val="en-US" w:eastAsia="en-US" w:bidi="en-US"/>
      </w:rPr>
    </w:lvl>
    <w:lvl w:ilvl="3" w:tplc="6FB4D4BA">
      <w:numFmt w:val="bullet"/>
      <w:lvlText w:val="•"/>
      <w:lvlJc w:val="left"/>
      <w:pPr>
        <w:ind w:left="3719" w:hanging="360"/>
      </w:pPr>
      <w:rPr>
        <w:rFonts w:hint="default"/>
        <w:lang w:val="en-US" w:eastAsia="en-US" w:bidi="en-US"/>
      </w:rPr>
    </w:lvl>
    <w:lvl w:ilvl="4" w:tplc="824C419A">
      <w:numFmt w:val="bullet"/>
      <w:lvlText w:val="•"/>
      <w:lvlJc w:val="left"/>
      <w:pPr>
        <w:ind w:left="4746" w:hanging="360"/>
      </w:pPr>
      <w:rPr>
        <w:rFonts w:hint="default"/>
        <w:lang w:val="en-US" w:eastAsia="en-US" w:bidi="en-US"/>
      </w:rPr>
    </w:lvl>
    <w:lvl w:ilvl="5" w:tplc="45E82872">
      <w:numFmt w:val="bullet"/>
      <w:lvlText w:val="•"/>
      <w:lvlJc w:val="left"/>
      <w:pPr>
        <w:ind w:left="5773" w:hanging="360"/>
      </w:pPr>
      <w:rPr>
        <w:rFonts w:hint="default"/>
        <w:lang w:val="en-US" w:eastAsia="en-US" w:bidi="en-US"/>
      </w:rPr>
    </w:lvl>
    <w:lvl w:ilvl="6" w:tplc="EA709220">
      <w:numFmt w:val="bullet"/>
      <w:lvlText w:val="•"/>
      <w:lvlJc w:val="left"/>
      <w:pPr>
        <w:ind w:left="6799" w:hanging="360"/>
      </w:pPr>
      <w:rPr>
        <w:rFonts w:hint="default"/>
        <w:lang w:val="en-US" w:eastAsia="en-US" w:bidi="en-US"/>
      </w:rPr>
    </w:lvl>
    <w:lvl w:ilvl="7" w:tplc="76FC11E8">
      <w:numFmt w:val="bullet"/>
      <w:lvlText w:val="•"/>
      <w:lvlJc w:val="left"/>
      <w:pPr>
        <w:ind w:left="7826" w:hanging="360"/>
      </w:pPr>
      <w:rPr>
        <w:rFonts w:hint="default"/>
        <w:lang w:val="en-US" w:eastAsia="en-US" w:bidi="en-US"/>
      </w:rPr>
    </w:lvl>
    <w:lvl w:ilvl="8" w:tplc="698EDC62">
      <w:numFmt w:val="bullet"/>
      <w:lvlText w:val="•"/>
      <w:lvlJc w:val="left"/>
      <w:pPr>
        <w:ind w:left="8853" w:hanging="360"/>
      </w:pPr>
      <w:rPr>
        <w:rFonts w:hint="default"/>
        <w:lang w:val="en-US" w:eastAsia="en-US" w:bidi="en-US"/>
      </w:rPr>
    </w:lvl>
  </w:abstractNum>
  <w:abstractNum w:abstractNumId="4" w15:restartNumberingAfterBreak="0">
    <w:nsid w:val="506E5493"/>
    <w:multiLevelType w:val="hybridMultilevel"/>
    <w:tmpl w:val="A0E4DE12"/>
    <w:lvl w:ilvl="0" w:tplc="EA265C10">
      <w:start w:val="1"/>
      <w:numFmt w:val="upperLetter"/>
      <w:lvlText w:val="%1."/>
      <w:lvlJc w:val="left"/>
      <w:pPr>
        <w:ind w:left="940" w:hanging="361"/>
        <w:jc w:val="left"/>
      </w:pPr>
      <w:rPr>
        <w:rFonts w:ascii="Arial" w:eastAsia="Arial" w:hAnsi="Arial" w:cs="Arial" w:hint="default"/>
        <w:b/>
        <w:bCs/>
        <w:spacing w:val="0"/>
        <w:w w:val="100"/>
        <w:sz w:val="22"/>
        <w:szCs w:val="22"/>
        <w:lang w:val="en-US" w:eastAsia="en-US" w:bidi="en-US"/>
      </w:rPr>
    </w:lvl>
    <w:lvl w:ilvl="1" w:tplc="6E74DFC6">
      <w:start w:val="1"/>
      <w:numFmt w:val="lowerRoman"/>
      <w:lvlText w:val="%2."/>
      <w:lvlJc w:val="left"/>
      <w:pPr>
        <w:ind w:left="1300" w:hanging="471"/>
        <w:jc w:val="right"/>
      </w:pPr>
      <w:rPr>
        <w:rFonts w:ascii="Arial" w:eastAsia="Arial" w:hAnsi="Arial" w:cs="Arial" w:hint="default"/>
        <w:spacing w:val="-2"/>
        <w:w w:val="100"/>
        <w:sz w:val="22"/>
        <w:szCs w:val="22"/>
        <w:lang w:val="en-US" w:eastAsia="en-US" w:bidi="en-US"/>
      </w:rPr>
    </w:lvl>
    <w:lvl w:ilvl="2" w:tplc="5F06C620">
      <w:numFmt w:val="bullet"/>
      <w:lvlText w:val="•"/>
      <w:lvlJc w:val="left"/>
      <w:pPr>
        <w:ind w:left="2367" w:hanging="471"/>
      </w:pPr>
      <w:rPr>
        <w:rFonts w:hint="default"/>
        <w:lang w:val="en-US" w:eastAsia="en-US" w:bidi="en-US"/>
      </w:rPr>
    </w:lvl>
    <w:lvl w:ilvl="3" w:tplc="685AC78E">
      <w:numFmt w:val="bullet"/>
      <w:lvlText w:val="•"/>
      <w:lvlJc w:val="left"/>
      <w:pPr>
        <w:ind w:left="3434" w:hanging="471"/>
      </w:pPr>
      <w:rPr>
        <w:rFonts w:hint="default"/>
        <w:lang w:val="en-US" w:eastAsia="en-US" w:bidi="en-US"/>
      </w:rPr>
    </w:lvl>
    <w:lvl w:ilvl="4" w:tplc="0D3AD356">
      <w:numFmt w:val="bullet"/>
      <w:lvlText w:val="•"/>
      <w:lvlJc w:val="left"/>
      <w:pPr>
        <w:ind w:left="4502" w:hanging="471"/>
      </w:pPr>
      <w:rPr>
        <w:rFonts w:hint="default"/>
        <w:lang w:val="en-US" w:eastAsia="en-US" w:bidi="en-US"/>
      </w:rPr>
    </w:lvl>
    <w:lvl w:ilvl="5" w:tplc="2E0AAD14">
      <w:numFmt w:val="bullet"/>
      <w:lvlText w:val="•"/>
      <w:lvlJc w:val="left"/>
      <w:pPr>
        <w:ind w:left="5569" w:hanging="471"/>
      </w:pPr>
      <w:rPr>
        <w:rFonts w:hint="default"/>
        <w:lang w:val="en-US" w:eastAsia="en-US" w:bidi="en-US"/>
      </w:rPr>
    </w:lvl>
    <w:lvl w:ilvl="6" w:tplc="737267FC">
      <w:numFmt w:val="bullet"/>
      <w:lvlText w:val="•"/>
      <w:lvlJc w:val="left"/>
      <w:pPr>
        <w:ind w:left="6636" w:hanging="471"/>
      </w:pPr>
      <w:rPr>
        <w:rFonts w:hint="default"/>
        <w:lang w:val="en-US" w:eastAsia="en-US" w:bidi="en-US"/>
      </w:rPr>
    </w:lvl>
    <w:lvl w:ilvl="7" w:tplc="CF1AC7B4">
      <w:numFmt w:val="bullet"/>
      <w:lvlText w:val="•"/>
      <w:lvlJc w:val="left"/>
      <w:pPr>
        <w:ind w:left="7704" w:hanging="471"/>
      </w:pPr>
      <w:rPr>
        <w:rFonts w:hint="default"/>
        <w:lang w:val="en-US" w:eastAsia="en-US" w:bidi="en-US"/>
      </w:rPr>
    </w:lvl>
    <w:lvl w:ilvl="8" w:tplc="BBB6B10C">
      <w:numFmt w:val="bullet"/>
      <w:lvlText w:val="•"/>
      <w:lvlJc w:val="left"/>
      <w:pPr>
        <w:ind w:left="8771" w:hanging="471"/>
      </w:pPr>
      <w:rPr>
        <w:rFonts w:hint="default"/>
        <w:lang w:val="en-US" w:eastAsia="en-US" w:bidi="en-US"/>
      </w:rPr>
    </w:lvl>
  </w:abstractNum>
  <w:num w:numId="1" w16cid:durableId="389424978">
    <w:abstractNumId w:val="1"/>
  </w:num>
  <w:num w:numId="2" w16cid:durableId="510609476">
    <w:abstractNumId w:val="3"/>
  </w:num>
  <w:num w:numId="3" w16cid:durableId="778599111">
    <w:abstractNumId w:val="4"/>
  </w:num>
  <w:num w:numId="4" w16cid:durableId="38017194">
    <w:abstractNumId w:val="0"/>
  </w:num>
  <w:num w:numId="5" w16cid:durableId="17876533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F2472D"/>
    <w:rsid w:val="000277E1"/>
    <w:rsid w:val="00166A27"/>
    <w:rsid w:val="001F74C0"/>
    <w:rsid w:val="00233364"/>
    <w:rsid w:val="00235D67"/>
    <w:rsid w:val="00352061"/>
    <w:rsid w:val="004C489B"/>
    <w:rsid w:val="00662400"/>
    <w:rsid w:val="00755CF3"/>
    <w:rsid w:val="00861E4E"/>
    <w:rsid w:val="008F3E0F"/>
    <w:rsid w:val="00932773"/>
    <w:rsid w:val="009D6EC0"/>
    <w:rsid w:val="00AB5D24"/>
    <w:rsid w:val="00B21448"/>
    <w:rsid w:val="00B270CD"/>
    <w:rsid w:val="00BF5C88"/>
    <w:rsid w:val="00D157BF"/>
    <w:rsid w:val="00E5697D"/>
    <w:rsid w:val="00F2472D"/>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6C0BE8B1"/>
  <w15:docId w15:val="{5764BDDF-472A-464F-B6F8-5608BA86E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ind w:left="1928" w:right="1932"/>
      <w:jc w:val="center"/>
      <w:outlineLvl w:val="0"/>
    </w:pPr>
    <w:rPr>
      <w:b/>
      <w:bCs/>
      <w:sz w:val="28"/>
      <w:szCs w:val="28"/>
    </w:rPr>
  </w:style>
  <w:style w:type="paragraph" w:styleId="Heading2">
    <w:name w:val="heading 2"/>
    <w:basedOn w:val="Normal"/>
    <w:uiPriority w:val="9"/>
    <w:unhideWhenUsed/>
    <w:qFormat/>
    <w:pPr>
      <w:ind w:left="580" w:hanging="360"/>
      <w:outlineLvl w:val="1"/>
    </w:pPr>
    <w:rPr>
      <w:b/>
      <w:bCs/>
      <w:sz w:val="24"/>
      <w:szCs w:val="24"/>
    </w:rPr>
  </w:style>
  <w:style w:type="paragraph" w:styleId="Heading3">
    <w:name w:val="heading 3"/>
    <w:basedOn w:val="Normal"/>
    <w:uiPriority w:val="9"/>
    <w:unhideWhenUsed/>
    <w:qFormat/>
    <w:pPr>
      <w:ind w:left="94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940"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dee99a1-6f6a-478a-91c6-7383ff964384">
      <Terms xmlns="http://schemas.microsoft.com/office/infopath/2007/PartnerControls"/>
    </lcf76f155ced4ddcb4097134ff3c332f>
    <TaxCatchAll xmlns="db8bf84d-3044-4fa0-850b-f0303e58958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6A463BFA4AD014F917840AC3F6BB467" ma:contentTypeVersion="17" ma:contentTypeDescription="Create a new document." ma:contentTypeScope="" ma:versionID="4804ae4e785e82a566aa3c8cc8aad4b0">
  <xsd:schema xmlns:xsd="http://www.w3.org/2001/XMLSchema" xmlns:xs="http://www.w3.org/2001/XMLSchema" xmlns:p="http://schemas.microsoft.com/office/2006/metadata/properties" xmlns:ns2="adee99a1-6f6a-478a-91c6-7383ff964384" xmlns:ns3="db8bf84d-3044-4fa0-850b-f0303e58958b" targetNamespace="http://schemas.microsoft.com/office/2006/metadata/properties" ma:root="true" ma:fieldsID="15ec6367ebaf378c3f7b987ffa10fef3" ns2:_="" ns3:_="">
    <xsd:import namespace="adee99a1-6f6a-478a-91c6-7383ff964384"/>
    <xsd:import namespace="db8bf84d-3044-4fa0-850b-f0303e5895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ee99a1-6f6a-478a-91c6-7383ff9643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347a61b-bd93-49db-8694-f7f7673c31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8bf84d-3044-4fa0-850b-f0303e58958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ba036cb-b03d-4b05-a386-2cc147d01795}" ma:internalName="TaxCatchAll" ma:showField="CatchAllData" ma:web="db8bf84d-3044-4fa0-850b-f0303e5895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AA9CCC-CED3-47CA-8587-62F40E596CE8}">
  <ds:schemaRefs>
    <ds:schemaRef ds:uri="http://schemas.microsoft.com/office/2006/metadata/properties"/>
    <ds:schemaRef ds:uri="http://schemas.microsoft.com/office/infopath/2007/PartnerControls"/>
    <ds:schemaRef ds:uri="adee99a1-6f6a-478a-91c6-7383ff964384"/>
    <ds:schemaRef ds:uri="db8bf84d-3044-4fa0-850b-f0303e58958b"/>
  </ds:schemaRefs>
</ds:datastoreItem>
</file>

<file path=customXml/itemProps2.xml><?xml version="1.0" encoding="utf-8"?>
<ds:datastoreItem xmlns:ds="http://schemas.openxmlformats.org/officeDocument/2006/customXml" ds:itemID="{1EBED5BA-75F4-497D-B9F7-1135E008E1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ee99a1-6f6a-478a-91c6-7383ff964384"/>
    <ds:schemaRef ds:uri="db8bf84d-3044-4fa0-850b-f0303e5895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E390CE-789C-4F4B-9E8F-113633D429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3503</Words>
  <Characters>19968</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Gareth Heagney</dc:creator>
  <cp:lastModifiedBy>Gareth Heagney</cp:lastModifiedBy>
  <cp:revision>2</cp:revision>
  <dcterms:created xsi:type="dcterms:W3CDTF">2026-03-26T10:31:00Z</dcterms:created>
  <dcterms:modified xsi:type="dcterms:W3CDTF">2026-03-26T10:31:00Z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2025-12-03T00:00:00Z</vt:filetime>
  </property>
  <property fmtid="{D5CDD505-2E9C-101B-9397-08002B2CF9AE}" pid="3" name="Creator">
    <vt:lpwstr>Microsoft® Word for Microsoft 365</vt:lpwstr>
  </property>
  <property fmtid="{D5CDD505-2E9C-101B-9397-08002B2CF9AE}" pid="4" name="LastSaved">
    <vt:filetime>2025-12-05T00:00:00Z</vt:filetime>
  </property>
  <property fmtid="{D5CDD505-2E9C-101B-9397-08002B2CF9AE}" pid="5" name="ContentTypeId">
    <vt:lpwstr>0x01010046A463BFA4AD014F917840AC3F6BB467</vt:lpwstr>
  </property>
</Properties>
</file>